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30E2" w14:textId="251CDA6D" w:rsidR="0032754C" w:rsidRDefault="004D3C37">
      <w:pPr>
        <w:rPr>
          <w:i/>
          <w:sz w:val="21"/>
          <w:szCs w:val="21"/>
        </w:rPr>
      </w:pPr>
      <w:bookmarkStart w:id="0" w:name="_GoBack"/>
      <w:bookmarkEnd w:id="0"/>
      <w:r>
        <w:rPr>
          <w:i/>
          <w:sz w:val="21"/>
          <w:szCs w:val="21"/>
        </w:rPr>
        <w:br/>
      </w:r>
      <w:r w:rsidR="00CA57E9" w:rsidRPr="00813722">
        <w:rPr>
          <w:i/>
          <w:sz w:val="21"/>
          <w:szCs w:val="21"/>
        </w:rPr>
        <w:t>The purpose of this document is to ensure that Principal Investigators (PIs) are acquainted with their responsibilities concerning management</w:t>
      </w:r>
      <w:r w:rsidR="00E16ECE" w:rsidRPr="00813722">
        <w:rPr>
          <w:i/>
          <w:sz w:val="21"/>
          <w:szCs w:val="21"/>
        </w:rPr>
        <w:t xml:space="preserve"> of grant awards</w:t>
      </w:r>
      <w:r w:rsidR="00CA57E9" w:rsidRPr="00813722">
        <w:rPr>
          <w:i/>
          <w:sz w:val="21"/>
          <w:szCs w:val="21"/>
        </w:rPr>
        <w:t xml:space="preserve">. </w:t>
      </w:r>
    </w:p>
    <w:p w14:paraId="63CD7047" w14:textId="5A965DE0" w:rsidR="00CD1627" w:rsidRPr="00813722" w:rsidRDefault="008A3170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Yes</w:t>
      </w:r>
      <w:r w:rsidR="00CD1627">
        <w:rPr>
          <w:i/>
          <w:sz w:val="21"/>
          <w:szCs w:val="21"/>
        </w:rPr>
        <w:tab/>
      </w:r>
      <w:r w:rsidR="006F3CDA">
        <w:rPr>
          <w:i/>
          <w:sz w:val="21"/>
          <w:szCs w:val="21"/>
        </w:rPr>
        <w:t xml:space="preserve">  </w:t>
      </w:r>
      <w:r w:rsidR="00CD1627">
        <w:rPr>
          <w:i/>
          <w:sz w:val="21"/>
          <w:szCs w:val="21"/>
        </w:rPr>
        <w:t>N</w:t>
      </w:r>
      <w:r>
        <w:rPr>
          <w:i/>
          <w:sz w:val="21"/>
          <w:szCs w:val="21"/>
        </w:rPr>
        <w:t>o</w:t>
      </w:r>
    </w:p>
    <w:p w14:paraId="0918903E" w14:textId="329BF4F0" w:rsidR="00CA57E9" w:rsidRPr="00587D60" w:rsidRDefault="006F3CDA">
      <w:pPr>
        <w:rPr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CA57E9" w:rsidRPr="00587D60">
        <w:rPr>
          <w:sz w:val="21"/>
          <w:szCs w:val="21"/>
        </w:rPr>
        <w:t xml:space="preserve">I </w:t>
      </w:r>
      <w:r w:rsidR="00CD1627">
        <w:rPr>
          <w:sz w:val="21"/>
          <w:szCs w:val="21"/>
        </w:rPr>
        <w:t>understand that I am responsible fo</w:t>
      </w:r>
      <w:r>
        <w:rPr>
          <w:sz w:val="21"/>
          <w:szCs w:val="21"/>
        </w:rPr>
        <w:t>r the overall management of the</w:t>
      </w:r>
      <w:r w:rsidR="00CD1627">
        <w:rPr>
          <w:sz w:val="21"/>
          <w:szCs w:val="21"/>
        </w:rPr>
        <w:t xml:space="preserve"> project in accordance with Loyola and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sponsor regulations.</w:t>
      </w:r>
    </w:p>
    <w:p w14:paraId="5C42667A" w14:textId="5E7BAB07" w:rsidR="00E10FB3" w:rsidRDefault="00E10FB3" w:rsidP="00E10FB3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6F3CDA">
        <w:rPr>
          <w:sz w:val="21"/>
          <w:szCs w:val="21"/>
        </w:rPr>
        <w:tab/>
      </w:r>
      <w:r w:rsidR="00CD1627">
        <w:rPr>
          <w:sz w:val="21"/>
          <w:szCs w:val="21"/>
        </w:rPr>
        <w:t>I have received the necessary information to manage my award</w:t>
      </w:r>
      <w:r w:rsidR="008A3170">
        <w:rPr>
          <w:sz w:val="21"/>
          <w:szCs w:val="21"/>
        </w:rPr>
        <w:t xml:space="preserve"> including:</w:t>
      </w:r>
    </w:p>
    <w:p w14:paraId="56262296" w14:textId="77777777" w:rsidR="00E10FB3" w:rsidRDefault="00E10FB3" w:rsidP="00E10FB3">
      <w:pPr>
        <w:rPr>
          <w:sz w:val="21"/>
          <w:szCs w:val="21"/>
        </w:rPr>
      </w:pPr>
      <w:r>
        <w:rPr>
          <w:sz w:val="21"/>
          <w:szCs w:val="21"/>
        </w:rPr>
        <w:t xml:space="preserve">_____    _____  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Award documentation</w:t>
      </w:r>
      <w:r>
        <w:rPr>
          <w:sz w:val="21"/>
          <w:szCs w:val="21"/>
        </w:rPr>
        <w:t xml:space="preserve"> </w:t>
      </w:r>
    </w:p>
    <w:p w14:paraId="299405F3" w14:textId="77777777" w:rsidR="00E10FB3" w:rsidRDefault="00E10FB3" w:rsidP="00E10FB3">
      <w:pPr>
        <w:rPr>
          <w:sz w:val="21"/>
          <w:szCs w:val="21"/>
        </w:rPr>
      </w:pPr>
      <w:r>
        <w:rPr>
          <w:sz w:val="21"/>
          <w:szCs w:val="21"/>
        </w:rPr>
        <w:t>_____    _____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M</w:t>
      </w:r>
      <w:r w:rsidR="00F70038">
        <w:rPr>
          <w:sz w:val="21"/>
          <w:szCs w:val="21"/>
        </w:rPr>
        <w:t>y B</w:t>
      </w:r>
      <w:r w:rsidR="00CD1627">
        <w:rPr>
          <w:sz w:val="21"/>
          <w:szCs w:val="21"/>
        </w:rPr>
        <w:t>udget training</w:t>
      </w:r>
    </w:p>
    <w:p w14:paraId="578D6B7F" w14:textId="495D17AA" w:rsidR="00CD1627" w:rsidRDefault="00E10FB3" w:rsidP="00E10FB3">
      <w:pPr>
        <w:rPr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Overview of post-award requirements</w:t>
      </w:r>
    </w:p>
    <w:p w14:paraId="0BACF208" w14:textId="7CC8AFAC" w:rsidR="0016061F" w:rsidRDefault="006F3CDA">
      <w:pPr>
        <w:rPr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D7398B" w:rsidRPr="00587D60">
        <w:rPr>
          <w:sz w:val="21"/>
          <w:szCs w:val="21"/>
        </w:rPr>
        <w:t xml:space="preserve">I understand that if I have a state or federal award that effort </w:t>
      </w:r>
      <w:r w:rsidR="008A3170">
        <w:rPr>
          <w:sz w:val="21"/>
          <w:szCs w:val="21"/>
        </w:rPr>
        <w:t xml:space="preserve">reporting is required and that </w:t>
      </w:r>
      <w:r w:rsidR="00D7398B" w:rsidRPr="00587D60">
        <w:rPr>
          <w:sz w:val="21"/>
          <w:szCs w:val="21"/>
        </w:rPr>
        <w:t xml:space="preserve">Loyola reports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7398B" w:rsidRPr="00587D60">
        <w:rPr>
          <w:sz w:val="21"/>
          <w:szCs w:val="21"/>
        </w:rPr>
        <w:t xml:space="preserve">effort for the fall and spring semesters and for the summer months. </w:t>
      </w:r>
      <w:r w:rsidR="00587D60">
        <w:rPr>
          <w:sz w:val="21"/>
          <w:szCs w:val="21"/>
        </w:rPr>
        <w:t xml:space="preserve">The </w:t>
      </w:r>
      <w:r w:rsidR="00191EB0" w:rsidRPr="00587D60">
        <w:rPr>
          <w:sz w:val="21"/>
          <w:szCs w:val="21"/>
        </w:rPr>
        <w:t xml:space="preserve">Controller’s Office will send me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70038">
        <w:rPr>
          <w:sz w:val="21"/>
          <w:szCs w:val="21"/>
        </w:rPr>
        <w:t>effort reporting</w:t>
      </w:r>
      <w:r w:rsidR="003616FD">
        <w:rPr>
          <w:sz w:val="21"/>
          <w:szCs w:val="21"/>
        </w:rPr>
        <w:tab/>
      </w:r>
      <w:r w:rsidR="00191EB0" w:rsidRPr="00587D60">
        <w:rPr>
          <w:sz w:val="21"/>
          <w:szCs w:val="21"/>
        </w:rPr>
        <w:t xml:space="preserve">forms each period. </w:t>
      </w:r>
    </w:p>
    <w:p w14:paraId="69449B76" w14:textId="2481ADE8" w:rsidR="00CD1627" w:rsidRDefault="006F3CDA">
      <w:pPr>
        <w:rPr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I confirm that the Conflict of Interest form completed at the time of application is still valid</w:t>
      </w:r>
      <w:r w:rsidR="009F605C">
        <w:rPr>
          <w:sz w:val="21"/>
          <w:szCs w:val="21"/>
        </w:rPr>
        <w:t>.</w:t>
      </w:r>
      <w:r w:rsidR="009F605C">
        <w:rPr>
          <w:sz w:val="21"/>
          <w:szCs w:val="21"/>
        </w:rPr>
        <w:br/>
      </w:r>
      <w:r w:rsidR="009F605C">
        <w:rPr>
          <w:sz w:val="21"/>
          <w:szCs w:val="21"/>
        </w:rPr>
        <w:tab/>
      </w:r>
      <w:r w:rsidR="009F605C">
        <w:rPr>
          <w:sz w:val="21"/>
          <w:szCs w:val="21"/>
        </w:rPr>
        <w:tab/>
      </w:r>
      <w:r w:rsidR="009F605C" w:rsidRPr="009F605C">
        <w:rPr>
          <w:i/>
          <w:sz w:val="21"/>
          <w:szCs w:val="21"/>
        </w:rPr>
        <w:t>If no</w:t>
      </w:r>
      <w:r w:rsidR="00B550FC">
        <w:rPr>
          <w:i/>
          <w:sz w:val="21"/>
          <w:szCs w:val="21"/>
        </w:rPr>
        <w:t>,</w:t>
      </w:r>
      <w:r w:rsidR="009F605C" w:rsidRPr="009F605C">
        <w:rPr>
          <w:i/>
          <w:sz w:val="21"/>
          <w:szCs w:val="21"/>
        </w:rPr>
        <w:t xml:space="preserve"> a new form </w:t>
      </w:r>
      <w:r w:rsidR="00E3589F" w:rsidRPr="009F605C">
        <w:rPr>
          <w:i/>
          <w:sz w:val="21"/>
          <w:szCs w:val="21"/>
        </w:rPr>
        <w:t>must be completed prior to expenditure</w:t>
      </w:r>
      <w:r w:rsidR="009F605C" w:rsidRPr="009F605C">
        <w:rPr>
          <w:i/>
          <w:sz w:val="21"/>
          <w:szCs w:val="21"/>
        </w:rPr>
        <w:t>.</w:t>
      </w:r>
    </w:p>
    <w:p w14:paraId="4E828065" w14:textId="3157BDB4" w:rsidR="00CD1627" w:rsidRDefault="006F3CDA">
      <w:pPr>
        <w:rPr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Are there funded research students who will work on the project?</w:t>
      </w:r>
      <w:r w:rsidR="00E3589F">
        <w:rPr>
          <w:sz w:val="21"/>
          <w:szCs w:val="21"/>
        </w:rPr>
        <w:t xml:space="preserve"> </w:t>
      </w:r>
      <w:r w:rsidR="009F605C">
        <w:rPr>
          <w:sz w:val="21"/>
          <w:szCs w:val="21"/>
        </w:rPr>
        <w:br/>
      </w:r>
      <w:r w:rsidR="009F605C">
        <w:rPr>
          <w:sz w:val="21"/>
          <w:szCs w:val="21"/>
        </w:rPr>
        <w:tab/>
      </w:r>
      <w:r w:rsidR="009F605C">
        <w:rPr>
          <w:sz w:val="21"/>
          <w:szCs w:val="21"/>
        </w:rPr>
        <w:tab/>
      </w:r>
      <w:r w:rsidR="009F605C" w:rsidRPr="009F605C">
        <w:rPr>
          <w:i/>
          <w:sz w:val="21"/>
          <w:szCs w:val="21"/>
        </w:rPr>
        <w:t>If yes, R</w:t>
      </w:r>
      <w:r w:rsidR="00F70038">
        <w:rPr>
          <w:i/>
          <w:sz w:val="21"/>
          <w:szCs w:val="21"/>
        </w:rPr>
        <w:t xml:space="preserve">esponsible </w:t>
      </w:r>
      <w:r w:rsidR="009F605C" w:rsidRPr="009F605C">
        <w:rPr>
          <w:i/>
          <w:sz w:val="21"/>
          <w:szCs w:val="21"/>
        </w:rPr>
        <w:t>C</w:t>
      </w:r>
      <w:r w:rsidR="00F70038">
        <w:rPr>
          <w:i/>
          <w:sz w:val="21"/>
          <w:szCs w:val="21"/>
        </w:rPr>
        <w:t xml:space="preserve">onduct of </w:t>
      </w:r>
      <w:r w:rsidR="009F605C" w:rsidRPr="009F605C">
        <w:rPr>
          <w:i/>
          <w:sz w:val="21"/>
          <w:szCs w:val="21"/>
        </w:rPr>
        <w:t>R</w:t>
      </w:r>
      <w:r w:rsidR="00F70038">
        <w:rPr>
          <w:i/>
          <w:sz w:val="21"/>
          <w:szCs w:val="21"/>
        </w:rPr>
        <w:t>esearch (RCR)</w:t>
      </w:r>
      <w:r w:rsidR="009F605C" w:rsidRPr="009F605C">
        <w:rPr>
          <w:i/>
          <w:sz w:val="21"/>
          <w:szCs w:val="21"/>
        </w:rPr>
        <w:t xml:space="preserve"> is </w:t>
      </w:r>
      <w:r w:rsidR="00E3589F" w:rsidRPr="009F605C">
        <w:rPr>
          <w:i/>
          <w:sz w:val="21"/>
          <w:szCs w:val="21"/>
        </w:rPr>
        <w:t>required</w:t>
      </w:r>
      <w:r w:rsidR="009F605C" w:rsidRPr="009F605C">
        <w:rPr>
          <w:i/>
          <w:sz w:val="21"/>
          <w:szCs w:val="21"/>
        </w:rPr>
        <w:t xml:space="preserve"> for NSF and NIH awards</w:t>
      </w:r>
      <w:r w:rsidR="00E3589F" w:rsidRPr="009F605C">
        <w:rPr>
          <w:i/>
          <w:sz w:val="21"/>
          <w:szCs w:val="21"/>
        </w:rPr>
        <w:t>. Stude</w:t>
      </w:r>
      <w:r w:rsidR="009F605C">
        <w:rPr>
          <w:i/>
          <w:sz w:val="21"/>
          <w:szCs w:val="21"/>
        </w:rPr>
        <w:t xml:space="preserve">nts may not be paid </w:t>
      </w:r>
      <w:r w:rsidR="00F70038">
        <w:rPr>
          <w:i/>
          <w:sz w:val="21"/>
          <w:szCs w:val="21"/>
        </w:rPr>
        <w:tab/>
      </w:r>
      <w:r w:rsidR="00F70038">
        <w:rPr>
          <w:i/>
          <w:sz w:val="21"/>
          <w:szCs w:val="21"/>
        </w:rPr>
        <w:tab/>
      </w:r>
      <w:r w:rsidR="00F70038">
        <w:rPr>
          <w:i/>
          <w:sz w:val="21"/>
          <w:szCs w:val="21"/>
        </w:rPr>
        <w:tab/>
      </w:r>
      <w:r w:rsidR="009F605C">
        <w:rPr>
          <w:i/>
          <w:sz w:val="21"/>
          <w:szCs w:val="21"/>
        </w:rPr>
        <w:t xml:space="preserve">until training is </w:t>
      </w:r>
      <w:r w:rsidR="00E3589F" w:rsidRPr="009F605C">
        <w:rPr>
          <w:i/>
          <w:sz w:val="21"/>
          <w:szCs w:val="21"/>
        </w:rPr>
        <w:t>completed</w:t>
      </w:r>
      <w:r w:rsidR="009F605C" w:rsidRPr="009F605C">
        <w:rPr>
          <w:i/>
          <w:sz w:val="21"/>
          <w:szCs w:val="21"/>
        </w:rPr>
        <w:t xml:space="preserve">. </w:t>
      </w:r>
    </w:p>
    <w:p w14:paraId="7F848BD0" w14:textId="3DA7FF5D" w:rsidR="00CD1627" w:rsidRPr="009F605C" w:rsidRDefault="006F3CDA">
      <w:pPr>
        <w:rPr>
          <w:i/>
          <w:sz w:val="21"/>
          <w:szCs w:val="21"/>
        </w:rPr>
      </w:pPr>
      <w:r>
        <w:rPr>
          <w:sz w:val="21"/>
          <w:szCs w:val="21"/>
        </w:rPr>
        <w:t xml:space="preserve">_____    _____ </w:t>
      </w:r>
      <w:r>
        <w:rPr>
          <w:sz w:val="21"/>
          <w:szCs w:val="21"/>
        </w:rPr>
        <w:tab/>
      </w:r>
      <w:r w:rsidR="00CD1627">
        <w:rPr>
          <w:sz w:val="21"/>
          <w:szCs w:val="21"/>
        </w:rPr>
        <w:t>Will there be research with human subjects on this project?</w:t>
      </w:r>
      <w:r w:rsidR="009F605C">
        <w:rPr>
          <w:sz w:val="21"/>
          <w:szCs w:val="21"/>
        </w:rPr>
        <w:t xml:space="preserve"> </w:t>
      </w:r>
      <w:r w:rsidR="009F605C">
        <w:rPr>
          <w:sz w:val="21"/>
          <w:szCs w:val="21"/>
        </w:rPr>
        <w:br/>
      </w:r>
      <w:r w:rsidR="009F605C">
        <w:rPr>
          <w:sz w:val="21"/>
          <w:szCs w:val="21"/>
        </w:rPr>
        <w:tab/>
      </w:r>
      <w:r w:rsidR="009F605C">
        <w:rPr>
          <w:sz w:val="21"/>
          <w:szCs w:val="21"/>
        </w:rPr>
        <w:tab/>
      </w:r>
      <w:r w:rsidR="00E3589F" w:rsidRPr="009F605C">
        <w:rPr>
          <w:i/>
          <w:sz w:val="21"/>
          <w:szCs w:val="21"/>
        </w:rPr>
        <w:t xml:space="preserve">If yes, an </w:t>
      </w:r>
      <w:r w:rsidR="009F605C">
        <w:rPr>
          <w:i/>
          <w:sz w:val="21"/>
          <w:szCs w:val="21"/>
        </w:rPr>
        <w:t>IRB approval</w:t>
      </w:r>
      <w:r w:rsidR="00E3589F" w:rsidRPr="009F605C">
        <w:rPr>
          <w:i/>
          <w:sz w:val="21"/>
          <w:szCs w:val="21"/>
        </w:rPr>
        <w:t xml:space="preserve"> is required before expenditures will be permitted.</w:t>
      </w:r>
      <w:r w:rsidR="009F605C">
        <w:rPr>
          <w:i/>
          <w:sz w:val="21"/>
          <w:szCs w:val="21"/>
        </w:rPr>
        <w:t xml:space="preserve"> Approval #: HS-______________</w:t>
      </w:r>
    </w:p>
    <w:p w14:paraId="3E5FD241" w14:textId="103BCF6F" w:rsidR="008A3170" w:rsidRPr="008A3170" w:rsidRDefault="008A3170">
      <w:pPr>
        <w:rPr>
          <w:b/>
          <w:sz w:val="21"/>
          <w:szCs w:val="21"/>
        </w:rPr>
      </w:pPr>
      <w:r w:rsidRPr="008A3170">
        <w:rPr>
          <w:b/>
          <w:sz w:val="21"/>
          <w:szCs w:val="21"/>
        </w:rPr>
        <w:t>Questions?</w:t>
      </w:r>
    </w:p>
    <w:p w14:paraId="435124C9" w14:textId="4FFE1CAD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 xml:space="preserve">Contact the ORSP </w:t>
      </w:r>
      <w:r w:rsidR="00E3589F">
        <w:rPr>
          <w:sz w:val="21"/>
          <w:szCs w:val="21"/>
        </w:rPr>
        <w:t>about</w:t>
      </w:r>
      <w:r w:rsidR="008A3170">
        <w:rPr>
          <w:sz w:val="21"/>
          <w:szCs w:val="21"/>
        </w:rPr>
        <w:t>:</w:t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>
        <w:rPr>
          <w:sz w:val="21"/>
          <w:szCs w:val="21"/>
        </w:rPr>
        <w:t xml:space="preserve">Contact the Controller’s Office </w:t>
      </w:r>
      <w:r w:rsidR="00E3589F">
        <w:rPr>
          <w:sz w:val="21"/>
          <w:szCs w:val="21"/>
        </w:rPr>
        <w:t>about</w:t>
      </w:r>
      <w:r w:rsidR="008A3170">
        <w:rPr>
          <w:sz w:val="21"/>
          <w:szCs w:val="21"/>
        </w:rPr>
        <w:t>:</w:t>
      </w:r>
    </w:p>
    <w:p w14:paraId="1AFD104F" w14:textId="0E546DD6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ab/>
        <w:t>Budget adjustments</w:t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>
        <w:rPr>
          <w:sz w:val="21"/>
          <w:szCs w:val="21"/>
        </w:rPr>
        <w:t>My</w:t>
      </w:r>
      <w:r w:rsidR="00F70038">
        <w:rPr>
          <w:sz w:val="21"/>
          <w:szCs w:val="21"/>
        </w:rPr>
        <w:t xml:space="preserve"> </w:t>
      </w:r>
      <w:r>
        <w:rPr>
          <w:sz w:val="21"/>
          <w:szCs w:val="21"/>
        </w:rPr>
        <w:t>Budget</w:t>
      </w:r>
      <w:r w:rsidR="00F70038">
        <w:rPr>
          <w:sz w:val="21"/>
          <w:szCs w:val="21"/>
        </w:rPr>
        <w:t xml:space="preserve"> (LUM’s financial system)</w:t>
      </w:r>
    </w:p>
    <w:p w14:paraId="084EE10B" w14:textId="3A860623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ab/>
        <w:t>Stipend</w:t>
      </w:r>
      <w:r w:rsidR="008A3170">
        <w:rPr>
          <w:sz w:val="21"/>
          <w:szCs w:val="21"/>
        </w:rPr>
        <w:tab/>
        <w:t>payments</w:t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F70038">
        <w:rPr>
          <w:sz w:val="21"/>
          <w:szCs w:val="21"/>
        </w:rPr>
        <w:t>Procurement Card Transactions</w:t>
      </w:r>
    </w:p>
    <w:p w14:paraId="5EDE191B" w14:textId="0E1566CE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8A3170">
        <w:rPr>
          <w:sz w:val="21"/>
          <w:szCs w:val="21"/>
        </w:rPr>
        <w:t>Course release</w:t>
      </w:r>
      <w:r w:rsidR="00F70038">
        <w:rPr>
          <w:sz w:val="21"/>
          <w:szCs w:val="21"/>
        </w:rPr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Vendor payments</w:t>
      </w:r>
    </w:p>
    <w:p w14:paraId="1D401153" w14:textId="66159A17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8A3170">
        <w:rPr>
          <w:sz w:val="21"/>
          <w:szCs w:val="21"/>
        </w:rPr>
        <w:t>Requests for extension</w:t>
      </w:r>
      <w:r w:rsidR="00F70038">
        <w:rPr>
          <w:sz w:val="21"/>
          <w:szCs w:val="21"/>
        </w:rPr>
        <w:t>s</w:t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  <w:t>Procurement questions</w:t>
      </w:r>
    </w:p>
    <w:p w14:paraId="34DB069A" w14:textId="608D6B61" w:rsidR="00CD1627" w:rsidRDefault="00CD1627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 w:rsidR="008A3170">
        <w:rPr>
          <w:sz w:val="21"/>
          <w:szCs w:val="21"/>
        </w:rPr>
        <w:t>Subawards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A3170">
        <w:rPr>
          <w:sz w:val="21"/>
          <w:szCs w:val="21"/>
        </w:rPr>
        <w:tab/>
        <w:t>Mischarges on grant</w:t>
      </w:r>
    </w:p>
    <w:p w14:paraId="2198005B" w14:textId="2F656982" w:rsidR="00E3589F" w:rsidRPr="00587D60" w:rsidRDefault="00E3589F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8A3170">
        <w:rPr>
          <w:sz w:val="21"/>
          <w:szCs w:val="21"/>
        </w:rPr>
        <w:t>General project management questions</w:t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 w:rsidR="008A3170">
        <w:rPr>
          <w:sz w:val="21"/>
          <w:szCs w:val="21"/>
        </w:rPr>
        <w:tab/>
      </w:r>
      <w:r>
        <w:rPr>
          <w:sz w:val="21"/>
          <w:szCs w:val="21"/>
        </w:rPr>
        <w:t>Effort reporting</w:t>
      </w:r>
    </w:p>
    <w:p w14:paraId="0B7BC614" w14:textId="6212FCCD" w:rsidR="004D3C37" w:rsidRPr="004D3C37" w:rsidRDefault="004D3C37" w:rsidP="00813EC3">
      <w:pPr>
        <w:tabs>
          <w:tab w:val="left" w:pos="1800"/>
        </w:tabs>
        <w:rPr>
          <w:b/>
          <w:sz w:val="21"/>
          <w:szCs w:val="21"/>
        </w:rPr>
        <w:sectPr w:rsidR="004D3C37" w:rsidRPr="004D3C37" w:rsidSect="004D3C37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3C37">
        <w:rPr>
          <w:b/>
          <w:sz w:val="21"/>
          <w:szCs w:val="21"/>
        </w:rPr>
        <w:t>Contacts:</w:t>
      </w:r>
    </w:p>
    <w:p w14:paraId="67C88560" w14:textId="043F386A" w:rsidR="0016061F" w:rsidRDefault="0027145B" w:rsidP="0092157F">
      <w:pPr>
        <w:tabs>
          <w:tab w:val="left" w:pos="1800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ORSP</w:t>
      </w:r>
      <w:proofErr w:type="gramStart"/>
      <w:r>
        <w:rPr>
          <w:b/>
          <w:sz w:val="21"/>
          <w:szCs w:val="21"/>
        </w:rPr>
        <w:t>:</w:t>
      </w:r>
      <w:proofErr w:type="gramEnd"/>
      <w:r w:rsidR="003616FD">
        <w:rPr>
          <w:sz w:val="21"/>
          <w:szCs w:val="21"/>
        </w:rPr>
        <w:br/>
      </w:r>
      <w:r w:rsidR="003616FD">
        <w:rPr>
          <w:sz w:val="21"/>
          <w:szCs w:val="21"/>
        </w:rPr>
        <w:br/>
      </w:r>
      <w:r w:rsidR="00EC127D" w:rsidRPr="008A3170">
        <w:rPr>
          <w:b/>
          <w:sz w:val="21"/>
          <w:szCs w:val="21"/>
        </w:rPr>
        <w:t>Julie Ryder</w:t>
      </w:r>
      <w:r w:rsidR="00BF0BFB">
        <w:rPr>
          <w:b/>
          <w:sz w:val="21"/>
          <w:szCs w:val="21"/>
        </w:rPr>
        <w:t xml:space="preserve"> </w:t>
      </w:r>
      <w:r w:rsidR="00BF0BFB">
        <w:rPr>
          <w:b/>
          <w:sz w:val="21"/>
          <w:szCs w:val="21"/>
        </w:rPr>
        <w:tab/>
      </w:r>
      <w:r w:rsidR="00BF0BFB">
        <w:rPr>
          <w:b/>
          <w:sz w:val="21"/>
          <w:szCs w:val="21"/>
        </w:rPr>
        <w:tab/>
      </w:r>
      <w:r w:rsidR="00BF0BFB">
        <w:rPr>
          <w:b/>
          <w:sz w:val="21"/>
          <w:szCs w:val="21"/>
        </w:rPr>
        <w:tab/>
      </w:r>
      <w:r w:rsidR="00EC127D">
        <w:rPr>
          <w:sz w:val="21"/>
          <w:szCs w:val="21"/>
        </w:rPr>
        <w:br/>
      </w:r>
      <w:hyperlink r:id="rId7" w:history="1">
        <w:r w:rsidR="00EC127D" w:rsidRPr="000F0191">
          <w:rPr>
            <w:rStyle w:val="Hyperlink"/>
            <w:sz w:val="21"/>
            <w:szCs w:val="21"/>
          </w:rPr>
          <w:t>jryder1@loyola.edu</w:t>
        </w:r>
      </w:hyperlink>
      <w:r w:rsidR="00EC127D">
        <w:rPr>
          <w:sz w:val="21"/>
          <w:szCs w:val="21"/>
        </w:rPr>
        <w:t>, 410-617-2561</w:t>
      </w:r>
    </w:p>
    <w:p w14:paraId="2A296A00" w14:textId="7D93A3DF" w:rsidR="00EC127D" w:rsidRDefault="00EC127D" w:rsidP="0092157F">
      <w:pPr>
        <w:tabs>
          <w:tab w:val="left" w:pos="1800"/>
        </w:tabs>
        <w:spacing w:line="240" w:lineRule="auto"/>
        <w:rPr>
          <w:sz w:val="21"/>
          <w:szCs w:val="21"/>
        </w:rPr>
        <w:sectPr w:rsidR="00EC127D" w:rsidSect="004D3C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4D3C37">
        <w:rPr>
          <w:b/>
          <w:sz w:val="21"/>
          <w:szCs w:val="21"/>
        </w:rPr>
        <w:t>Contoller’s</w:t>
      </w:r>
      <w:proofErr w:type="spellEnd"/>
      <w:r w:rsidRPr="004D3C37">
        <w:rPr>
          <w:b/>
          <w:sz w:val="21"/>
          <w:szCs w:val="21"/>
        </w:rPr>
        <w:t xml:space="preserve"> Office:  </w:t>
      </w:r>
      <w:r w:rsidRPr="00EA55A8">
        <w:rPr>
          <w:sz w:val="21"/>
          <w:szCs w:val="21"/>
        </w:rPr>
        <w:tab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244AAF">
        <w:rPr>
          <w:b/>
          <w:sz w:val="21"/>
          <w:szCs w:val="21"/>
        </w:rPr>
        <w:t xml:space="preserve"> Lei (</w:t>
      </w:r>
      <w:proofErr w:type="spellStart"/>
      <w:r w:rsidR="00244AAF" w:rsidRPr="008A3170">
        <w:rPr>
          <w:b/>
          <w:sz w:val="21"/>
          <w:szCs w:val="21"/>
        </w:rPr>
        <w:t>Leslei</w:t>
      </w:r>
      <w:proofErr w:type="spellEnd"/>
      <w:r w:rsidR="00244AAF">
        <w:rPr>
          <w:b/>
          <w:sz w:val="21"/>
          <w:szCs w:val="21"/>
        </w:rPr>
        <w:t>)</w:t>
      </w:r>
      <w:r w:rsidRPr="008A3170">
        <w:rPr>
          <w:b/>
          <w:sz w:val="21"/>
          <w:szCs w:val="21"/>
        </w:rPr>
        <w:t xml:space="preserve"> Tian</w:t>
      </w:r>
      <w:r>
        <w:rPr>
          <w:sz w:val="21"/>
          <w:szCs w:val="21"/>
        </w:rPr>
        <w:br/>
      </w:r>
      <w:hyperlink r:id="rId8" w:history="1">
        <w:r w:rsidRPr="000F0191">
          <w:rPr>
            <w:rStyle w:val="Hyperlink"/>
            <w:sz w:val="21"/>
            <w:szCs w:val="21"/>
          </w:rPr>
          <w:t>lltian@loyola.edu</w:t>
        </w:r>
      </w:hyperlink>
      <w:r>
        <w:rPr>
          <w:sz w:val="21"/>
          <w:szCs w:val="21"/>
        </w:rPr>
        <w:t xml:space="preserve">, </w:t>
      </w:r>
      <w:r w:rsidR="0027145B">
        <w:rPr>
          <w:sz w:val="21"/>
          <w:szCs w:val="21"/>
        </w:rPr>
        <w:t>410-617-</w:t>
      </w:r>
      <w:r w:rsidRPr="00EA55A8">
        <w:rPr>
          <w:sz w:val="21"/>
          <w:szCs w:val="21"/>
        </w:rPr>
        <w:t>2524</w:t>
      </w:r>
    </w:p>
    <w:p w14:paraId="52611A30" w14:textId="77777777" w:rsidR="004C062A" w:rsidRDefault="004C062A" w:rsidP="00813EC3">
      <w:pPr>
        <w:tabs>
          <w:tab w:val="left" w:pos="1800"/>
        </w:tabs>
        <w:rPr>
          <w:sz w:val="21"/>
          <w:szCs w:val="21"/>
        </w:rPr>
      </w:pPr>
    </w:p>
    <w:p w14:paraId="1F8AF832" w14:textId="4AFCC1CD" w:rsidR="00EA55A8" w:rsidRPr="00EA55A8" w:rsidRDefault="004C062A" w:rsidP="00813EC3">
      <w:pPr>
        <w:tabs>
          <w:tab w:val="left" w:pos="1800"/>
        </w:tabs>
        <w:rPr>
          <w:sz w:val="21"/>
          <w:szCs w:val="21"/>
        </w:rPr>
      </w:pPr>
      <w:r>
        <w:rPr>
          <w:sz w:val="21"/>
          <w:szCs w:val="21"/>
        </w:rPr>
        <w:t>Principal Investigator</w:t>
      </w:r>
      <w:r w:rsidR="006644FF">
        <w:rPr>
          <w:sz w:val="21"/>
          <w:szCs w:val="21"/>
        </w:rPr>
        <w:t>’s</w:t>
      </w:r>
      <w:r>
        <w:rPr>
          <w:sz w:val="21"/>
          <w:szCs w:val="21"/>
        </w:rPr>
        <w:t xml:space="preserve"> Signa</w:t>
      </w:r>
      <w:r w:rsidR="00D20196">
        <w:rPr>
          <w:sz w:val="21"/>
          <w:szCs w:val="21"/>
        </w:rPr>
        <w:t>ture</w:t>
      </w:r>
      <w:r>
        <w:rPr>
          <w:sz w:val="21"/>
          <w:szCs w:val="21"/>
        </w:rPr>
        <w:t>:  _________________________________________________________________</w:t>
      </w:r>
      <w:r w:rsidR="00EA55A8">
        <w:rPr>
          <w:sz w:val="21"/>
          <w:szCs w:val="21"/>
        </w:rPr>
        <w:tab/>
      </w:r>
    </w:p>
    <w:sectPr w:rsidR="00EA55A8" w:rsidRPr="00EA55A8" w:rsidSect="004D3C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4E26D" w14:textId="77777777" w:rsidR="00651D9E" w:rsidRDefault="00651D9E" w:rsidP="00DD05DD">
      <w:pPr>
        <w:spacing w:after="0" w:line="240" w:lineRule="auto"/>
      </w:pPr>
      <w:r>
        <w:separator/>
      </w:r>
    </w:p>
  </w:endnote>
  <w:endnote w:type="continuationSeparator" w:id="0">
    <w:p w14:paraId="1A1C13D0" w14:textId="77777777" w:rsidR="00651D9E" w:rsidRDefault="00651D9E" w:rsidP="00DD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B1863" w14:textId="77777777" w:rsidR="00651D9E" w:rsidRDefault="00651D9E" w:rsidP="00DD05DD">
      <w:pPr>
        <w:spacing w:after="0" w:line="240" w:lineRule="auto"/>
      </w:pPr>
      <w:r>
        <w:separator/>
      </w:r>
    </w:p>
  </w:footnote>
  <w:footnote w:type="continuationSeparator" w:id="0">
    <w:p w14:paraId="176F3BA4" w14:textId="77777777" w:rsidR="00651D9E" w:rsidRDefault="00651D9E" w:rsidP="00DD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94C1" w14:textId="52CF53F5" w:rsidR="00DD05DD" w:rsidRPr="00965ABE" w:rsidRDefault="00965ABE" w:rsidP="00965ABE">
    <w:pPr>
      <w:pStyle w:val="Header"/>
      <w:rPr>
        <w:b/>
        <w:sz w:val="24"/>
        <w:szCs w:val="24"/>
      </w:rPr>
    </w:pPr>
    <w:r w:rsidRPr="00965ABE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43BD2A" wp14:editId="1645F182">
          <wp:simplePos x="0" y="0"/>
          <wp:positionH relativeFrom="column">
            <wp:posOffset>4705350</wp:posOffset>
          </wp:positionH>
          <wp:positionV relativeFrom="paragraph">
            <wp:posOffset>-438150</wp:posOffset>
          </wp:positionV>
          <wp:extent cx="2141855" cy="869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yolaU_Logo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5DD" w:rsidRPr="00965ABE">
      <w:rPr>
        <w:b/>
        <w:sz w:val="24"/>
        <w:szCs w:val="24"/>
      </w:rPr>
      <w:t>Award Set-up Checklist for Principal Investigators</w:t>
    </w:r>
    <w:r w:rsidR="00813722" w:rsidRPr="00965ABE">
      <w:rPr>
        <w:b/>
        <w:sz w:val="24"/>
        <w:szCs w:val="24"/>
      </w:rPr>
      <w:t xml:space="preserve"> </w:t>
    </w:r>
    <w:r w:rsidRPr="00965ABE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DD"/>
    <w:rsid w:val="0016061F"/>
    <w:rsid w:val="00191EB0"/>
    <w:rsid w:val="00237139"/>
    <w:rsid w:val="00244AAF"/>
    <w:rsid w:val="0027145B"/>
    <w:rsid w:val="002E4CD2"/>
    <w:rsid w:val="0032754C"/>
    <w:rsid w:val="003616FD"/>
    <w:rsid w:val="00392D2F"/>
    <w:rsid w:val="0039724A"/>
    <w:rsid w:val="00446A9A"/>
    <w:rsid w:val="004A5A51"/>
    <w:rsid w:val="004C062A"/>
    <w:rsid w:val="004D3C37"/>
    <w:rsid w:val="00551934"/>
    <w:rsid w:val="00587D60"/>
    <w:rsid w:val="006404ED"/>
    <w:rsid w:val="00651D9E"/>
    <w:rsid w:val="006644FF"/>
    <w:rsid w:val="00666BE1"/>
    <w:rsid w:val="006F1A0F"/>
    <w:rsid w:val="006F3CDA"/>
    <w:rsid w:val="00813722"/>
    <w:rsid w:val="00813EC3"/>
    <w:rsid w:val="008779DE"/>
    <w:rsid w:val="008A3170"/>
    <w:rsid w:val="008D7FDC"/>
    <w:rsid w:val="0092157F"/>
    <w:rsid w:val="00965ABE"/>
    <w:rsid w:val="00990F06"/>
    <w:rsid w:val="009F605C"/>
    <w:rsid w:val="00A341D4"/>
    <w:rsid w:val="00A63D41"/>
    <w:rsid w:val="00AF6105"/>
    <w:rsid w:val="00B0214C"/>
    <w:rsid w:val="00B45B0C"/>
    <w:rsid w:val="00B464E5"/>
    <w:rsid w:val="00B47949"/>
    <w:rsid w:val="00B550FC"/>
    <w:rsid w:val="00BF0BFB"/>
    <w:rsid w:val="00C61FF2"/>
    <w:rsid w:val="00CA57E9"/>
    <w:rsid w:val="00CD1627"/>
    <w:rsid w:val="00CD4D15"/>
    <w:rsid w:val="00D20196"/>
    <w:rsid w:val="00D7398B"/>
    <w:rsid w:val="00DD05DD"/>
    <w:rsid w:val="00E10FB3"/>
    <w:rsid w:val="00E16ECE"/>
    <w:rsid w:val="00E3589F"/>
    <w:rsid w:val="00EA55A8"/>
    <w:rsid w:val="00EC127D"/>
    <w:rsid w:val="00F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B00AC4"/>
  <w15:chartTrackingRefBased/>
  <w15:docId w15:val="{7F7123CA-BD5C-4B46-AFAD-B888F46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DD"/>
  </w:style>
  <w:style w:type="paragraph" w:styleId="Footer">
    <w:name w:val="footer"/>
    <w:basedOn w:val="Normal"/>
    <w:link w:val="FooterChar"/>
    <w:uiPriority w:val="99"/>
    <w:unhideWhenUsed/>
    <w:rsid w:val="00DD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DD"/>
  </w:style>
  <w:style w:type="character" w:styleId="Hyperlink">
    <w:name w:val="Hyperlink"/>
    <w:basedOn w:val="DefaultParagraphFont"/>
    <w:uiPriority w:val="99"/>
    <w:unhideWhenUsed/>
    <w:rsid w:val="001606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tian@loyol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yder1@loyol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Ryder</dc:creator>
  <cp:keywords/>
  <dc:description/>
  <cp:lastModifiedBy>Ariana Lena</cp:lastModifiedBy>
  <cp:revision>2</cp:revision>
  <cp:lastPrinted>2016-10-24T18:02:00Z</cp:lastPrinted>
  <dcterms:created xsi:type="dcterms:W3CDTF">2017-02-27T20:07:00Z</dcterms:created>
  <dcterms:modified xsi:type="dcterms:W3CDTF">2017-02-27T20:07:00Z</dcterms:modified>
</cp:coreProperties>
</file>