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E462" w14:textId="7A4E91B6" w:rsidR="00D43B5C" w:rsidRPr="00DC4733" w:rsidRDefault="00CA156F" w:rsidP="006F3E73">
      <w:pPr>
        <w:jc w:val="center"/>
        <w:rPr>
          <w:b/>
        </w:rPr>
      </w:pPr>
      <w:bookmarkStart w:id="0" w:name="_GoBack"/>
      <w:bookmarkEnd w:id="0"/>
      <w:r>
        <w:rPr>
          <w:b/>
        </w:rPr>
        <w:t>New</w:t>
      </w:r>
      <w:r w:rsidR="004A47F6">
        <w:rPr>
          <w:b/>
        </w:rPr>
        <w:t>-</w:t>
      </w:r>
      <w:r>
        <w:rPr>
          <w:b/>
        </w:rPr>
        <w:t xml:space="preserve">Program </w:t>
      </w:r>
      <w:r w:rsidR="00CF69A8" w:rsidRPr="00DC4733">
        <w:rPr>
          <w:b/>
        </w:rPr>
        <w:t xml:space="preserve">Incubator </w:t>
      </w:r>
      <w:r>
        <w:rPr>
          <w:b/>
        </w:rPr>
        <w:t>Overview</w:t>
      </w:r>
    </w:p>
    <w:p w14:paraId="029BDB1F" w14:textId="77777777" w:rsidR="00CF69A8" w:rsidRDefault="00CF69A8"/>
    <w:p w14:paraId="61A95B45" w14:textId="1FC83790" w:rsidR="00075C70" w:rsidRDefault="007E4419" w:rsidP="00075C70">
      <w:pPr>
        <w:pStyle w:val="ListParagraph"/>
        <w:numPr>
          <w:ilvl w:val="0"/>
          <w:numId w:val="1"/>
        </w:numPr>
      </w:pPr>
      <w:r>
        <w:t xml:space="preserve">The new-program incubator is an initiative we’re launching this fall to give people with ideas for </w:t>
      </w:r>
      <w:r w:rsidR="00DD7B5C">
        <w:t>n</w:t>
      </w:r>
      <w:r w:rsidR="009A2AD2">
        <w:t xml:space="preserve">ew </w:t>
      </w:r>
      <w:r w:rsidR="004A47F6">
        <w:t xml:space="preserve">academic </w:t>
      </w:r>
      <w:r w:rsidR="009A2AD2">
        <w:t xml:space="preserve">programs an online space </w:t>
      </w:r>
      <w:r w:rsidR="00D2256D">
        <w:t xml:space="preserve">in which to briefly describe </w:t>
      </w:r>
      <w:r w:rsidR="00075C70">
        <w:t xml:space="preserve">those </w:t>
      </w:r>
      <w:r w:rsidR="00D2256D">
        <w:t>ideas and get</w:t>
      </w:r>
      <w:r w:rsidR="00FC70AB">
        <w:t xml:space="preserve"> </w:t>
      </w:r>
      <w:r w:rsidR="00075C70">
        <w:t xml:space="preserve">help </w:t>
      </w:r>
      <w:r w:rsidR="00DC22B2">
        <w:t xml:space="preserve">fleshing </w:t>
      </w:r>
      <w:r w:rsidR="00075C70">
        <w:t xml:space="preserve">them out </w:t>
      </w:r>
      <w:r w:rsidR="00635CDD">
        <w:t>and</w:t>
      </w:r>
      <w:r w:rsidR="0006026B">
        <w:t xml:space="preserve"> collecting preliminary </w:t>
      </w:r>
      <w:r w:rsidR="00075C70">
        <w:t xml:space="preserve">market </w:t>
      </w:r>
      <w:r w:rsidR="0006026B">
        <w:t>research</w:t>
      </w:r>
      <w:r w:rsidR="00BF125D">
        <w:t xml:space="preserve"> from a small group of administrators with governance, accreditation, budgeting, and marketing expertise. </w:t>
      </w:r>
    </w:p>
    <w:p w14:paraId="7EF4B82C" w14:textId="77777777" w:rsidR="00075C70" w:rsidRDefault="00075C70" w:rsidP="00075C70"/>
    <w:p w14:paraId="2E55BF31" w14:textId="62CA596C" w:rsidR="00075C70" w:rsidRDefault="00BF125D" w:rsidP="00075C70">
      <w:pPr>
        <w:pStyle w:val="ListParagraph"/>
        <w:numPr>
          <w:ilvl w:val="0"/>
          <w:numId w:val="1"/>
        </w:numPr>
      </w:pPr>
      <w:r>
        <w:t xml:space="preserve">Anyone on campus </w:t>
      </w:r>
      <w:r w:rsidR="004A47F6">
        <w:t xml:space="preserve">can </w:t>
      </w:r>
      <w:r>
        <w:t xml:space="preserve">submit an idea, answer a few basic questions, and then get the help they need to see if their idea might be viable enough to pitch to a department and/or dean and </w:t>
      </w:r>
      <w:r w:rsidR="00075C70">
        <w:t xml:space="preserve">get </w:t>
      </w:r>
      <w:r w:rsidR="00DC4733">
        <w:t xml:space="preserve">the </w:t>
      </w:r>
      <w:r w:rsidR="00075C70">
        <w:t xml:space="preserve">buy-in needed to </w:t>
      </w:r>
      <w:r>
        <w:t xml:space="preserve">move through the </w:t>
      </w:r>
      <w:r w:rsidR="00DC4733">
        <w:t xml:space="preserve">formal </w:t>
      </w:r>
      <w:r>
        <w:t>new-program approval process.</w:t>
      </w:r>
      <w:r w:rsidR="00075C70">
        <w:t xml:space="preserve"> </w:t>
      </w:r>
    </w:p>
    <w:p w14:paraId="1D2356C6" w14:textId="77777777" w:rsidR="00075C70" w:rsidRDefault="00075C70" w:rsidP="00075C70"/>
    <w:p w14:paraId="1C06901E" w14:textId="271D24C2" w:rsidR="00075C70" w:rsidRDefault="00075C70" w:rsidP="00CA156F">
      <w:pPr>
        <w:pStyle w:val="ListParagraph"/>
        <w:numPr>
          <w:ilvl w:val="0"/>
          <w:numId w:val="1"/>
        </w:numPr>
      </w:pPr>
      <w:r>
        <w:t xml:space="preserve">The initiative is a response to our sense that people across Loyola have good ideas for new </w:t>
      </w:r>
      <w:r w:rsidR="004A47F6">
        <w:t xml:space="preserve">academic </w:t>
      </w:r>
      <w:r>
        <w:t xml:space="preserve">programs but don’t know where to start with researching their feasibility, feel overwhelmed by the formal governance process, or don’t know who </w:t>
      </w:r>
      <w:proofErr w:type="gramStart"/>
      <w:r>
        <w:t>might “champion”</w:t>
      </w:r>
      <w:proofErr w:type="gramEnd"/>
      <w:r>
        <w:t xml:space="preserve"> the </w:t>
      </w:r>
      <w:r w:rsidR="00DC4733">
        <w:t xml:space="preserve">potential </w:t>
      </w:r>
      <w:r>
        <w:t xml:space="preserve">program. </w:t>
      </w:r>
    </w:p>
    <w:p w14:paraId="597D1073" w14:textId="77777777" w:rsidR="00CA156F" w:rsidRDefault="00CA156F" w:rsidP="00CA156F">
      <w:pPr>
        <w:pStyle w:val="ListParagraph"/>
      </w:pPr>
    </w:p>
    <w:p w14:paraId="1474A225" w14:textId="710B84E7" w:rsidR="00CA156F" w:rsidRDefault="00CA156F" w:rsidP="00CA156F">
      <w:pPr>
        <w:pStyle w:val="ListParagraph"/>
        <w:numPr>
          <w:ilvl w:val="0"/>
          <w:numId w:val="1"/>
        </w:numPr>
      </w:pPr>
      <w:r>
        <w:t xml:space="preserve">The basic mechanics (see, also, the </w:t>
      </w:r>
      <w:r w:rsidR="004A47F6">
        <w:t xml:space="preserve">new-program incubator </w:t>
      </w:r>
      <w:r>
        <w:t>flow chart).</w:t>
      </w:r>
    </w:p>
    <w:p w14:paraId="291648C1" w14:textId="77777777" w:rsidR="001D0C5F" w:rsidRDefault="001D0C5F" w:rsidP="001D0C5F">
      <w:pPr>
        <w:pStyle w:val="ListParagraph"/>
      </w:pPr>
    </w:p>
    <w:p w14:paraId="70272729" w14:textId="743FA1DE" w:rsidR="001D0C5F" w:rsidRPr="006F3E73" w:rsidRDefault="001D0C5F" w:rsidP="006F3E7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t>Person with idea fills out first four questions of pre-proposal form online</w:t>
      </w:r>
      <w:r w:rsidR="006F3E73">
        <w:t xml:space="preserve"> at the Program Development and Compliance website: </w:t>
      </w:r>
      <w:hyperlink r:id="rId5" w:history="1">
        <w:r w:rsidR="006F3E73" w:rsidRPr="006F3E73">
          <w:rPr>
            <w:rFonts w:ascii="Times New Roman" w:eastAsia="Times New Roman" w:hAnsi="Times New Roman" w:cs="Times New Roman"/>
            <w:color w:val="0000FF"/>
            <w:u w:val="single"/>
          </w:rPr>
          <w:t>https://www.loyola.edu/department/academic-affairs/resources/academic-program-development-compliance</w:t>
        </w:r>
      </w:hyperlink>
    </w:p>
    <w:p w14:paraId="39CEF296" w14:textId="3AFB59D5" w:rsidR="001D0C5F" w:rsidRDefault="001D0C5F" w:rsidP="001D0C5F">
      <w:pPr>
        <w:pStyle w:val="ListParagraph"/>
        <w:numPr>
          <w:ilvl w:val="1"/>
          <w:numId w:val="1"/>
        </w:numPr>
      </w:pPr>
      <w:r>
        <w:t xml:space="preserve">Answers go to members of incubator team (Cindy </w:t>
      </w:r>
      <w:r w:rsidR="004A47F6">
        <w:t xml:space="preserve">Moore </w:t>
      </w:r>
      <w:r>
        <w:t xml:space="preserve">[for UG], Cheryl </w:t>
      </w:r>
      <w:r w:rsidR="004A47F6">
        <w:t xml:space="preserve">Moore-Thomas </w:t>
      </w:r>
      <w:r>
        <w:t>[for GR], David Mack [Compliance], Eric Nichols [preliminary market review], Kim D</w:t>
      </w:r>
      <w:r w:rsidR="004A47F6">
        <w:t>errickson</w:t>
      </w:r>
      <w:r>
        <w:t xml:space="preserve"> [preliminary resource review]) and other area experts as needed;</w:t>
      </w:r>
    </w:p>
    <w:p w14:paraId="7E54CE2F" w14:textId="025E2D4E" w:rsidR="001D0C5F" w:rsidRPr="001D0C5F" w:rsidRDefault="001D0C5F" w:rsidP="001D0C5F">
      <w:pPr>
        <w:pStyle w:val="ListParagraph"/>
        <w:numPr>
          <w:ilvl w:val="1"/>
          <w:numId w:val="1"/>
        </w:numPr>
        <w:rPr>
          <w:rFonts w:cstheme="minorHAnsi"/>
        </w:rPr>
      </w:pPr>
      <w:r w:rsidRPr="001D0C5F">
        <w:rPr>
          <w:rFonts w:cstheme="minorHAnsi"/>
        </w:rPr>
        <w:t>Depending on level of program proposed, Cindy or Cheryl will collect initial feedback/recommendations for fleshing out idea/further research</w:t>
      </w:r>
      <w:r w:rsidR="006F3E73">
        <w:rPr>
          <w:rFonts w:cstheme="minorHAnsi"/>
        </w:rPr>
        <w:t xml:space="preserve">/answering next </w:t>
      </w:r>
      <w:r w:rsidR="007908B4">
        <w:rPr>
          <w:rFonts w:cstheme="minorHAnsi"/>
        </w:rPr>
        <w:t>eight</w:t>
      </w:r>
      <w:r w:rsidR="006F3E73">
        <w:rPr>
          <w:rFonts w:cstheme="minorHAnsi"/>
        </w:rPr>
        <w:t xml:space="preserve"> questions</w:t>
      </w:r>
      <w:r w:rsidRPr="001D0C5F">
        <w:rPr>
          <w:rFonts w:cstheme="minorHAnsi"/>
        </w:rPr>
        <w:t>;</w:t>
      </w:r>
    </w:p>
    <w:p w14:paraId="6448AEE0" w14:textId="0821CE0D" w:rsidR="001D0C5F" w:rsidRPr="001D0C5F" w:rsidRDefault="001D0C5F" w:rsidP="001D0C5F">
      <w:pPr>
        <w:pStyle w:val="ListParagraph"/>
        <w:numPr>
          <w:ilvl w:val="1"/>
          <w:numId w:val="1"/>
        </w:numPr>
        <w:rPr>
          <w:rFonts w:cstheme="minorHAnsi"/>
        </w:rPr>
      </w:pPr>
      <w:r w:rsidRPr="001D0C5F">
        <w:rPr>
          <w:rFonts w:cstheme="minorHAnsi"/>
        </w:rPr>
        <w:t>If multiple new-program ideas</w:t>
      </w:r>
      <w:r w:rsidR="004A47F6">
        <w:rPr>
          <w:rFonts w:cstheme="minorHAnsi"/>
        </w:rPr>
        <w:t xml:space="preserve"> are submitted</w:t>
      </w:r>
      <w:r w:rsidRPr="001D0C5F">
        <w:rPr>
          <w:rFonts w:cstheme="minorHAnsi"/>
        </w:rPr>
        <w:t xml:space="preserve">, the following criteria will be used by the team to prioritize use of time for preliminary research/feedback: </w:t>
      </w:r>
    </w:p>
    <w:p w14:paraId="5369A4F6" w14:textId="77777777" w:rsidR="001D0C5F" w:rsidRPr="001D0C5F" w:rsidRDefault="001D0C5F" w:rsidP="001D0C5F">
      <w:pPr>
        <w:pStyle w:val="NormalWeb"/>
        <w:numPr>
          <w:ilvl w:val="0"/>
          <w:numId w:val="4"/>
        </w:numPr>
        <w:snapToGrid w:val="0"/>
        <w:contextualSpacing/>
        <w:rPr>
          <w:rFonts w:asciiTheme="minorHAnsi" w:hAnsiTheme="minorHAnsi" w:cstheme="minorHAnsi"/>
        </w:rPr>
      </w:pPr>
      <w:r w:rsidRPr="001D0C5F">
        <w:rPr>
          <w:rFonts w:asciiTheme="minorHAnsi" w:hAnsiTheme="minorHAnsi" w:cstheme="minorHAnsi"/>
        </w:rPr>
        <w:t>Alignment with university mission and vision</w:t>
      </w:r>
    </w:p>
    <w:p w14:paraId="16EA4630" w14:textId="621F62E3" w:rsidR="001D0C5F" w:rsidRPr="001D0C5F" w:rsidRDefault="001D0C5F" w:rsidP="001D0C5F">
      <w:pPr>
        <w:pStyle w:val="NormalWeb"/>
        <w:numPr>
          <w:ilvl w:val="0"/>
          <w:numId w:val="4"/>
        </w:numPr>
        <w:snapToGrid w:val="0"/>
        <w:contextualSpacing/>
        <w:rPr>
          <w:rFonts w:asciiTheme="minorHAnsi" w:hAnsiTheme="minorHAnsi" w:cstheme="minorHAnsi"/>
        </w:rPr>
      </w:pPr>
      <w:r w:rsidRPr="001D0C5F">
        <w:rPr>
          <w:rFonts w:asciiTheme="minorHAnsi" w:hAnsiTheme="minorHAnsi" w:cstheme="minorHAnsi"/>
        </w:rPr>
        <w:t xml:space="preserve">Support of Academic Affairs priorities </w:t>
      </w:r>
    </w:p>
    <w:p w14:paraId="274A0865" w14:textId="77777777" w:rsidR="006F3E73" w:rsidRPr="006F3E73" w:rsidRDefault="001D0C5F" w:rsidP="008B0978">
      <w:pPr>
        <w:pStyle w:val="NormalWeb"/>
        <w:numPr>
          <w:ilvl w:val="0"/>
          <w:numId w:val="4"/>
        </w:numPr>
        <w:snapToGrid w:val="0"/>
        <w:contextualSpacing/>
        <w:rPr>
          <w:rFonts w:asciiTheme="minorHAnsi" w:hAnsiTheme="minorHAnsi" w:cstheme="minorHAnsi"/>
          <w:i/>
          <w:iCs/>
        </w:rPr>
      </w:pPr>
      <w:r w:rsidRPr="006F3E73">
        <w:rPr>
          <w:rFonts w:asciiTheme="minorHAnsi" w:hAnsiTheme="minorHAnsi" w:cstheme="minorHAnsi"/>
        </w:rPr>
        <w:t>Apparent feasibility in terms of MD higher-ed landscape (i.e., possible duplication of programs at other schools minimal and/or we can make a case for overlap based on Loyola mission and workforce need)</w:t>
      </w:r>
      <w:r w:rsidR="006F3E73">
        <w:rPr>
          <w:rFonts w:asciiTheme="minorHAnsi" w:hAnsiTheme="minorHAnsi" w:cstheme="minorHAnsi"/>
        </w:rPr>
        <w:t>;</w:t>
      </w:r>
    </w:p>
    <w:p w14:paraId="38F54A10" w14:textId="23661613" w:rsidR="006F3E73" w:rsidRPr="006F3E73" w:rsidRDefault="001D0C5F" w:rsidP="006F3E73">
      <w:pPr>
        <w:pStyle w:val="NormalWeb"/>
        <w:numPr>
          <w:ilvl w:val="0"/>
          <w:numId w:val="4"/>
        </w:numPr>
        <w:snapToGrid w:val="0"/>
        <w:contextualSpacing/>
        <w:rPr>
          <w:rFonts w:asciiTheme="minorHAnsi" w:hAnsiTheme="minorHAnsi" w:cstheme="minorHAnsi"/>
          <w:i/>
          <w:iCs/>
        </w:rPr>
      </w:pPr>
      <w:r w:rsidRPr="006F3E73">
        <w:rPr>
          <w:rFonts w:asciiTheme="minorHAnsi" w:hAnsiTheme="minorHAnsi" w:cstheme="minorHAnsi"/>
        </w:rPr>
        <w:t xml:space="preserve"> </w:t>
      </w:r>
      <w:r w:rsidR="006F3E73" w:rsidRPr="006F3E73">
        <w:rPr>
          <w:rFonts w:asciiTheme="minorHAnsi" w:hAnsiTheme="minorHAnsi" w:cstheme="minorHAnsi"/>
        </w:rPr>
        <w:t xml:space="preserve">Apparent potential to fill a current or anticipated market need.  </w:t>
      </w:r>
    </w:p>
    <w:p w14:paraId="52938F09" w14:textId="59CA2631" w:rsidR="00B5027B" w:rsidRDefault="001D0C5F" w:rsidP="006F3E73">
      <w:pPr>
        <w:pStyle w:val="NormalWeb"/>
        <w:numPr>
          <w:ilvl w:val="0"/>
          <w:numId w:val="7"/>
        </w:numPr>
        <w:snapToGrid w:val="0"/>
        <w:contextualSpacing/>
      </w:pPr>
      <w:r>
        <w:rPr>
          <w:rFonts w:asciiTheme="minorHAnsi" w:hAnsiTheme="minorHAnsi" w:cstheme="minorHAnsi"/>
        </w:rPr>
        <w:t xml:space="preserve">Typically, feedback for milestones 1 and 2 would be gathered and shared within two weeks </w:t>
      </w:r>
      <w:r w:rsidR="004A47F6">
        <w:rPr>
          <w:rFonts w:asciiTheme="minorHAnsi" w:hAnsiTheme="minorHAnsi" w:cstheme="minorHAnsi"/>
        </w:rPr>
        <w:t xml:space="preserve">(10 business days) </w:t>
      </w:r>
      <w:r>
        <w:rPr>
          <w:rFonts w:asciiTheme="minorHAnsi" w:hAnsiTheme="minorHAnsi" w:cstheme="minorHAnsi"/>
        </w:rPr>
        <w:t>of submission.</w:t>
      </w:r>
      <w:r w:rsidR="006F3E73">
        <w:t xml:space="preserve"> </w:t>
      </w:r>
    </w:p>
    <w:sectPr w:rsidR="00B5027B" w:rsidSect="00DA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6546"/>
    <w:multiLevelType w:val="hybridMultilevel"/>
    <w:tmpl w:val="FD787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F663BE"/>
    <w:multiLevelType w:val="hybridMultilevel"/>
    <w:tmpl w:val="B19C3FE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C7A73B9"/>
    <w:multiLevelType w:val="multilevel"/>
    <w:tmpl w:val="A178E9D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604ED"/>
    <w:multiLevelType w:val="hybridMultilevel"/>
    <w:tmpl w:val="DDD8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35535"/>
    <w:multiLevelType w:val="hybridMultilevel"/>
    <w:tmpl w:val="4BBC0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CE7E12"/>
    <w:multiLevelType w:val="hybridMultilevel"/>
    <w:tmpl w:val="8578F3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0364D0"/>
    <w:multiLevelType w:val="hybridMultilevel"/>
    <w:tmpl w:val="74E050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D9"/>
    <w:rsid w:val="000250A8"/>
    <w:rsid w:val="0006026B"/>
    <w:rsid w:val="00075C70"/>
    <w:rsid w:val="00087E0F"/>
    <w:rsid w:val="000A6FFA"/>
    <w:rsid w:val="00126E0C"/>
    <w:rsid w:val="00152250"/>
    <w:rsid w:val="0017501B"/>
    <w:rsid w:val="001917E9"/>
    <w:rsid w:val="001A1A2D"/>
    <w:rsid w:val="001A425B"/>
    <w:rsid w:val="001C67E0"/>
    <w:rsid w:val="001D0C5F"/>
    <w:rsid w:val="00264742"/>
    <w:rsid w:val="00267563"/>
    <w:rsid w:val="002C21DF"/>
    <w:rsid w:val="00424796"/>
    <w:rsid w:val="004A47F6"/>
    <w:rsid w:val="004E15F3"/>
    <w:rsid w:val="00510C60"/>
    <w:rsid w:val="005C641E"/>
    <w:rsid w:val="00633E5C"/>
    <w:rsid w:val="00635CDD"/>
    <w:rsid w:val="006F3E73"/>
    <w:rsid w:val="007908B4"/>
    <w:rsid w:val="007C6251"/>
    <w:rsid w:val="007E4419"/>
    <w:rsid w:val="00812EB8"/>
    <w:rsid w:val="00892D2A"/>
    <w:rsid w:val="009A2AD2"/>
    <w:rsid w:val="009F2786"/>
    <w:rsid w:val="00A12676"/>
    <w:rsid w:val="00AC0D86"/>
    <w:rsid w:val="00AC4CD9"/>
    <w:rsid w:val="00B5027B"/>
    <w:rsid w:val="00BF125D"/>
    <w:rsid w:val="00C117FA"/>
    <w:rsid w:val="00C6538D"/>
    <w:rsid w:val="00C726DA"/>
    <w:rsid w:val="00CA156F"/>
    <w:rsid w:val="00CB757B"/>
    <w:rsid w:val="00CF69A8"/>
    <w:rsid w:val="00D2256D"/>
    <w:rsid w:val="00D7357E"/>
    <w:rsid w:val="00DA39AE"/>
    <w:rsid w:val="00DC22B2"/>
    <w:rsid w:val="00DC4733"/>
    <w:rsid w:val="00DD7B5C"/>
    <w:rsid w:val="00E55BCA"/>
    <w:rsid w:val="00F06C89"/>
    <w:rsid w:val="00F34788"/>
    <w:rsid w:val="00F96438"/>
    <w:rsid w:val="00FC70AB"/>
    <w:rsid w:val="00FE1B95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6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0C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F3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yola.edu/department/academic-affairs/resources/academic-program-development-compli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Mack</cp:lastModifiedBy>
  <cp:revision>2</cp:revision>
  <cp:lastPrinted>2019-09-03T14:52:00Z</cp:lastPrinted>
  <dcterms:created xsi:type="dcterms:W3CDTF">2019-09-10T19:58:00Z</dcterms:created>
  <dcterms:modified xsi:type="dcterms:W3CDTF">2019-09-10T19:58:00Z</dcterms:modified>
</cp:coreProperties>
</file>