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24" w:rsidRDefault="00FA337B" w:rsidP="00C04210">
      <w:pPr>
        <w:jc w:val="center"/>
        <w:rPr>
          <w:b/>
          <w:sz w:val="36"/>
          <w:szCs w:val="36"/>
        </w:rPr>
      </w:pPr>
      <w:r>
        <w:rPr>
          <w:rFonts w:ascii="Consolas" w:hAnsi="Consolas" w:cs="Consolas"/>
          <w:noProof/>
          <w:color w:val="808080"/>
          <w:sz w:val="20"/>
          <w:szCs w:val="20"/>
        </w:rPr>
        <w:drawing>
          <wp:inline distT="0" distB="0" distL="0" distR="0">
            <wp:extent cx="3264196" cy="1244009"/>
            <wp:effectExtent l="0" t="0" r="0" b="0"/>
            <wp:docPr id="2" name="Picture 2" descr="Description: cid:3336979044_1352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3336979044_1352287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63650" cy="1243801"/>
                    </a:xfrm>
                    <a:prstGeom prst="rect">
                      <a:avLst/>
                    </a:prstGeom>
                    <a:noFill/>
                    <a:ln>
                      <a:noFill/>
                    </a:ln>
                  </pic:spPr>
                </pic:pic>
              </a:graphicData>
            </a:graphic>
          </wp:inline>
        </w:drawing>
      </w:r>
    </w:p>
    <w:p w:rsidR="00C3738F" w:rsidRDefault="00C3738F" w:rsidP="00D03224">
      <w:pPr>
        <w:rPr>
          <w:b/>
        </w:rPr>
      </w:pPr>
    </w:p>
    <w:p w:rsidR="00C3738F" w:rsidRPr="005A64F1" w:rsidRDefault="00C3738F" w:rsidP="00D03224">
      <w:pPr>
        <w:rPr>
          <w:sz w:val="36"/>
          <w:szCs w:val="36"/>
        </w:rPr>
      </w:pPr>
      <w:r w:rsidRPr="005A64F1">
        <w:t xml:space="preserve">The Office of Student Life offers financial support to campus programs that create involvement opportunities for all members of the Loyola student body; particularly those programs that occur during the evening hours on Thursday, Friday, and Saturday.  </w:t>
      </w:r>
      <w:r w:rsidR="00280D6E" w:rsidRPr="005A64F1">
        <w:t xml:space="preserve">We hope </w:t>
      </w:r>
      <w:r w:rsidR="00AC1322" w:rsidRPr="005A64F1">
        <w:t xml:space="preserve">by offering financial support, students will attend </w:t>
      </w:r>
      <w:r w:rsidR="000150F7" w:rsidRPr="005A64F1">
        <w:t xml:space="preserve">campus </w:t>
      </w:r>
      <w:r w:rsidR="00AC1322" w:rsidRPr="005A64F1">
        <w:t xml:space="preserve">events that promote healthy alternatives to social settings that involve substance use.  </w:t>
      </w:r>
      <w:r w:rsidR="000150F7" w:rsidRPr="005A64F1">
        <w:t xml:space="preserve">All financial support comes from designated monies in the University Fine Account.  </w:t>
      </w:r>
    </w:p>
    <w:p w:rsidR="00C3738F" w:rsidRDefault="00C3738F" w:rsidP="00D03224">
      <w:pPr>
        <w:rPr>
          <w:b/>
          <w:sz w:val="36"/>
          <w:szCs w:val="36"/>
        </w:rPr>
      </w:pPr>
    </w:p>
    <w:p w:rsidR="00D03224" w:rsidRDefault="00D03224" w:rsidP="00D03224">
      <w:pPr>
        <w:rPr>
          <w:sz w:val="28"/>
          <w:szCs w:val="28"/>
        </w:rPr>
      </w:pPr>
      <w:r w:rsidRPr="005A64F1">
        <w:rPr>
          <w:b/>
          <w:sz w:val="28"/>
          <w:szCs w:val="28"/>
        </w:rPr>
        <w:t>Funding Requirements:</w:t>
      </w:r>
    </w:p>
    <w:p w:rsidR="00D03224" w:rsidRPr="00C04210" w:rsidRDefault="00D03224" w:rsidP="00D03224">
      <w:pPr>
        <w:numPr>
          <w:ilvl w:val="0"/>
          <w:numId w:val="1"/>
        </w:numPr>
      </w:pPr>
      <w:r w:rsidRPr="00C04210">
        <w:t xml:space="preserve">The </w:t>
      </w:r>
      <w:r w:rsidR="00823EF8">
        <w:t>event planner</w:t>
      </w:r>
      <w:r w:rsidRPr="00C04210">
        <w:t xml:space="preserve"> must </w:t>
      </w:r>
      <w:r w:rsidR="00823EF8">
        <w:t>complete the attached fund request form</w:t>
      </w:r>
      <w:r w:rsidRPr="00C04210">
        <w:t xml:space="preserve"> in order to </w:t>
      </w:r>
      <w:r w:rsidR="00AD32E3">
        <w:t>have their fund request reviewed</w:t>
      </w:r>
      <w:r w:rsidRPr="00C04210">
        <w:t>.</w:t>
      </w:r>
    </w:p>
    <w:p w:rsidR="00D03224" w:rsidRPr="00C04210" w:rsidRDefault="00D03224" w:rsidP="00D03224">
      <w:pPr>
        <w:numPr>
          <w:ilvl w:val="0"/>
          <w:numId w:val="1"/>
        </w:numPr>
      </w:pPr>
      <w:r w:rsidRPr="00C04210">
        <w:t xml:space="preserve">The event must be open to and positively impact the entire </w:t>
      </w:r>
      <w:r w:rsidR="00FA337B">
        <w:t>Loyola University Maryland</w:t>
      </w:r>
      <w:r w:rsidRPr="00C04210">
        <w:t xml:space="preserve"> community</w:t>
      </w:r>
      <w:r w:rsidR="00D50A08">
        <w:t>, and comply with all policies and expectations outlined in the Community Standards</w:t>
      </w:r>
      <w:r w:rsidRPr="00C04210">
        <w:t>.</w:t>
      </w:r>
    </w:p>
    <w:p w:rsidR="00D03224" w:rsidRPr="00C04210" w:rsidRDefault="00D03224" w:rsidP="00D03224">
      <w:pPr>
        <w:numPr>
          <w:ilvl w:val="0"/>
          <w:numId w:val="1"/>
        </w:numPr>
      </w:pPr>
      <w:r w:rsidRPr="00C04210">
        <w:t xml:space="preserve">The request for funds must be submitted at least </w:t>
      </w:r>
      <w:r w:rsidR="00FA337B">
        <w:t>two weeks</w:t>
      </w:r>
      <w:r w:rsidRPr="00C04210">
        <w:t xml:space="preserve"> prior to </w:t>
      </w:r>
      <w:r w:rsidR="00FA337B">
        <w:t>date of the program.</w:t>
      </w:r>
    </w:p>
    <w:p w:rsidR="00D03224" w:rsidRPr="00C04210" w:rsidRDefault="00BF475F" w:rsidP="00D03224">
      <w:pPr>
        <w:numPr>
          <w:ilvl w:val="0"/>
          <w:numId w:val="1"/>
        </w:numPr>
      </w:pPr>
      <w:r>
        <w:t>Select members of the RHA Executive Board will approve funding requests and send to the Associate Director of Student Life for Student Conduct, who will determine the amount of funds awarded.</w:t>
      </w:r>
    </w:p>
    <w:p w:rsidR="00D03224" w:rsidRPr="00C04210" w:rsidRDefault="00D03224" w:rsidP="00D03224">
      <w:pPr>
        <w:numPr>
          <w:ilvl w:val="0"/>
          <w:numId w:val="1"/>
        </w:numPr>
      </w:pPr>
      <w:r w:rsidRPr="00C04210">
        <w:t xml:space="preserve">All receipts must be returned to the </w:t>
      </w:r>
      <w:r w:rsidR="00BF475F">
        <w:t xml:space="preserve">RHA </w:t>
      </w:r>
      <w:r w:rsidRPr="00C04210">
        <w:t>Treasurer no later than one week after the event</w:t>
      </w:r>
      <w:r w:rsidR="00BF475F">
        <w:t>.</w:t>
      </w:r>
    </w:p>
    <w:p w:rsidR="009B2C8F" w:rsidRDefault="009B2C8F" w:rsidP="00D03224">
      <w:pPr>
        <w:rPr>
          <w:sz w:val="28"/>
          <w:szCs w:val="28"/>
        </w:rPr>
      </w:pPr>
    </w:p>
    <w:p w:rsidR="009B2C8F" w:rsidRPr="005A64F1" w:rsidRDefault="009B2C8F" w:rsidP="00D03224">
      <w:pPr>
        <w:rPr>
          <w:b/>
          <w:u w:val="single"/>
        </w:rPr>
      </w:pPr>
      <w:r w:rsidRPr="005A64F1">
        <w:rPr>
          <w:b/>
          <w:u w:val="single"/>
        </w:rPr>
        <w:t>Priority will be given to events that:</w:t>
      </w:r>
    </w:p>
    <w:p w:rsidR="009B2C8F" w:rsidRPr="005A64F1" w:rsidRDefault="009B2C8F" w:rsidP="009B2C8F">
      <w:pPr>
        <w:pStyle w:val="ListParagraph"/>
        <w:numPr>
          <w:ilvl w:val="0"/>
          <w:numId w:val="3"/>
        </w:numPr>
      </w:pPr>
      <w:r w:rsidRPr="005A64F1">
        <w:t>Take place on Loyola’s Evergreen campus</w:t>
      </w:r>
    </w:p>
    <w:p w:rsidR="009B2C8F" w:rsidRPr="005A64F1" w:rsidRDefault="009B2C8F" w:rsidP="009B2C8F">
      <w:pPr>
        <w:pStyle w:val="ListParagraph"/>
        <w:numPr>
          <w:ilvl w:val="0"/>
          <w:numId w:val="3"/>
        </w:numPr>
      </w:pPr>
      <w:r w:rsidRPr="005A64F1">
        <w:t>Take place between the hours of 8:00 – 11:00 pm on Thursday, Friday, or Saturday</w:t>
      </w:r>
    </w:p>
    <w:p w:rsidR="009B2C8F" w:rsidRPr="005A64F1" w:rsidRDefault="009B2C8F" w:rsidP="009B2C8F">
      <w:pPr>
        <w:pStyle w:val="ListParagraph"/>
        <w:numPr>
          <w:ilvl w:val="0"/>
          <w:numId w:val="3"/>
        </w:numPr>
      </w:pPr>
      <w:r w:rsidRPr="005A64F1">
        <w:t>Bring residential students together from different residence halls and include commuter students</w:t>
      </w:r>
    </w:p>
    <w:p w:rsidR="009B2C8F" w:rsidRDefault="009B2C8F" w:rsidP="00D03224">
      <w:pPr>
        <w:rPr>
          <w:sz w:val="28"/>
          <w:szCs w:val="28"/>
        </w:rPr>
      </w:pPr>
    </w:p>
    <w:p w:rsidR="009B2C8F" w:rsidRDefault="009B2C8F" w:rsidP="00D03224">
      <w:pPr>
        <w:rPr>
          <w:sz w:val="28"/>
          <w:szCs w:val="28"/>
        </w:rPr>
      </w:pPr>
    </w:p>
    <w:p w:rsidR="00D03224" w:rsidRPr="005A64F1" w:rsidRDefault="00D03224" w:rsidP="005A64F1">
      <w:pPr>
        <w:jc w:val="center"/>
        <w:rPr>
          <w:b/>
        </w:rPr>
      </w:pPr>
      <w:r w:rsidRPr="005A64F1">
        <w:rPr>
          <w:b/>
        </w:rPr>
        <w:t>We certify that we have read and adhere to the above requirements</w:t>
      </w:r>
    </w:p>
    <w:p w:rsidR="00C04210" w:rsidRDefault="00C04210" w:rsidP="00D03224">
      <w:pPr>
        <w:rPr>
          <w:sz w:val="28"/>
          <w:szCs w:val="28"/>
        </w:rPr>
      </w:pPr>
    </w:p>
    <w:p w:rsidR="00C04210" w:rsidRDefault="00C04210" w:rsidP="00D03224">
      <w:pPr>
        <w:rPr>
          <w:sz w:val="28"/>
          <w:szCs w:val="28"/>
        </w:rPr>
      </w:pPr>
    </w:p>
    <w:p w:rsidR="00D03224" w:rsidRDefault="00D03224" w:rsidP="00C04210">
      <w:pPr>
        <w:jc w:val="center"/>
        <w:rPr>
          <w:sz w:val="28"/>
          <w:szCs w:val="28"/>
        </w:rPr>
      </w:pPr>
      <w:r>
        <w:rPr>
          <w:sz w:val="28"/>
          <w:szCs w:val="28"/>
        </w:rPr>
        <w:t>__________________________</w:t>
      </w:r>
      <w:r>
        <w:rPr>
          <w:sz w:val="28"/>
          <w:szCs w:val="28"/>
        </w:rPr>
        <w:tab/>
      </w:r>
      <w:r>
        <w:rPr>
          <w:sz w:val="28"/>
          <w:szCs w:val="28"/>
        </w:rPr>
        <w:tab/>
        <w:t>__________________________</w:t>
      </w:r>
    </w:p>
    <w:p w:rsidR="00D03224" w:rsidRDefault="00C04210" w:rsidP="00C04210">
      <w:pPr>
        <w:ind w:firstLine="720"/>
        <w:rPr>
          <w:sz w:val="20"/>
          <w:szCs w:val="20"/>
        </w:rPr>
      </w:pPr>
      <w:r>
        <w:rPr>
          <w:sz w:val="20"/>
          <w:szCs w:val="20"/>
        </w:rPr>
        <w:t xml:space="preserve">    </w:t>
      </w:r>
      <w:r w:rsidR="00D03224">
        <w:rPr>
          <w:sz w:val="20"/>
          <w:szCs w:val="20"/>
        </w:rPr>
        <w:t>Signature of the Event Planner</w:t>
      </w:r>
      <w:r w:rsidR="00D03224">
        <w:rPr>
          <w:sz w:val="20"/>
          <w:szCs w:val="20"/>
        </w:rPr>
        <w:tab/>
      </w:r>
      <w:r w:rsidR="00D03224">
        <w:rPr>
          <w:sz w:val="20"/>
          <w:szCs w:val="20"/>
        </w:rPr>
        <w:tab/>
      </w:r>
      <w:r w:rsidR="00D03224">
        <w:rPr>
          <w:sz w:val="20"/>
          <w:szCs w:val="20"/>
        </w:rPr>
        <w:tab/>
      </w:r>
      <w:r w:rsidR="00D03224">
        <w:rPr>
          <w:sz w:val="20"/>
          <w:szCs w:val="20"/>
        </w:rPr>
        <w:tab/>
      </w:r>
      <w:r>
        <w:rPr>
          <w:sz w:val="20"/>
          <w:szCs w:val="20"/>
        </w:rPr>
        <w:t xml:space="preserve">    </w:t>
      </w:r>
      <w:r w:rsidR="00D03224">
        <w:rPr>
          <w:sz w:val="20"/>
          <w:szCs w:val="20"/>
        </w:rPr>
        <w:t xml:space="preserve">Signature of </w:t>
      </w:r>
      <w:r w:rsidR="008A2B75">
        <w:rPr>
          <w:sz w:val="20"/>
          <w:szCs w:val="20"/>
        </w:rPr>
        <w:t>RHA</w:t>
      </w:r>
      <w:r w:rsidR="00D03224">
        <w:rPr>
          <w:sz w:val="20"/>
          <w:szCs w:val="20"/>
        </w:rPr>
        <w:t xml:space="preserve"> </w:t>
      </w:r>
      <w:r w:rsidR="00AA08C3">
        <w:rPr>
          <w:sz w:val="20"/>
          <w:szCs w:val="20"/>
        </w:rPr>
        <w:t xml:space="preserve">Treasurer </w:t>
      </w:r>
    </w:p>
    <w:p w:rsidR="00C04210" w:rsidRDefault="00C04210" w:rsidP="00C04210">
      <w:pPr>
        <w:jc w:val="center"/>
        <w:rPr>
          <w:sz w:val="20"/>
          <w:szCs w:val="20"/>
        </w:rPr>
      </w:pPr>
    </w:p>
    <w:p w:rsidR="00C04210" w:rsidRDefault="00C04210" w:rsidP="00C04210">
      <w:pPr>
        <w:jc w:val="center"/>
        <w:rPr>
          <w:sz w:val="20"/>
          <w:szCs w:val="20"/>
        </w:rPr>
      </w:pPr>
    </w:p>
    <w:p w:rsidR="00C04210" w:rsidRDefault="00C04210" w:rsidP="00C04210">
      <w:pPr>
        <w:jc w:val="center"/>
        <w:rPr>
          <w:sz w:val="20"/>
          <w:szCs w:val="20"/>
        </w:rPr>
      </w:pPr>
    </w:p>
    <w:p w:rsidR="00C04210" w:rsidRDefault="00C04210" w:rsidP="00C04210">
      <w:pPr>
        <w:ind w:left="720"/>
        <w:rPr>
          <w:sz w:val="28"/>
          <w:szCs w:val="28"/>
        </w:rPr>
      </w:pPr>
      <w:r>
        <w:rPr>
          <w:sz w:val="28"/>
          <w:szCs w:val="28"/>
        </w:rPr>
        <w:t xml:space="preserve">   __________________________</w:t>
      </w:r>
      <w:r w:rsidR="005F5668">
        <w:rPr>
          <w:sz w:val="28"/>
          <w:szCs w:val="28"/>
        </w:rPr>
        <w:t>_</w:t>
      </w:r>
    </w:p>
    <w:p w:rsidR="00D03224" w:rsidRDefault="00C04210" w:rsidP="00C04210">
      <w:pPr>
        <w:ind w:firstLine="720"/>
        <w:rPr>
          <w:sz w:val="20"/>
          <w:szCs w:val="20"/>
        </w:rPr>
      </w:pPr>
      <w:r>
        <w:rPr>
          <w:sz w:val="20"/>
          <w:szCs w:val="20"/>
        </w:rPr>
        <w:t xml:space="preserve">    Signature of </w:t>
      </w:r>
      <w:r w:rsidR="008A2B75">
        <w:rPr>
          <w:sz w:val="20"/>
          <w:szCs w:val="20"/>
        </w:rPr>
        <w:t xml:space="preserve">Student Life Representative </w:t>
      </w:r>
    </w:p>
    <w:p w:rsidR="00C04210" w:rsidRPr="00C04210" w:rsidRDefault="00C04210" w:rsidP="00C04210">
      <w:pPr>
        <w:ind w:firstLine="720"/>
        <w:rPr>
          <w:sz w:val="20"/>
          <w:szCs w:val="20"/>
        </w:rPr>
      </w:pPr>
    </w:p>
    <w:p w:rsidR="00D03224" w:rsidRDefault="00D03224" w:rsidP="00D03224">
      <w:pPr>
        <w:rPr>
          <w:sz w:val="28"/>
          <w:szCs w:val="28"/>
        </w:rPr>
      </w:pPr>
    </w:p>
    <w:p w:rsidR="00C04210" w:rsidRDefault="004967DD" w:rsidP="00D03224">
      <w:pPr>
        <w:jc w:val="center"/>
        <w:rPr>
          <w:b/>
          <w:sz w:val="36"/>
          <w:szCs w:val="36"/>
        </w:rPr>
      </w:pPr>
      <w:r>
        <w:rPr>
          <w:b/>
          <w:sz w:val="36"/>
          <w:szCs w:val="36"/>
        </w:rPr>
        <w:t xml:space="preserve">Please submit form to Residence Hall Association via email to </w:t>
      </w:r>
      <w:hyperlink r:id="rId8" w:history="1">
        <w:r w:rsidRPr="00B14DB6">
          <w:rPr>
            <w:rStyle w:val="Hyperlink"/>
            <w:b/>
            <w:sz w:val="36"/>
            <w:szCs w:val="36"/>
          </w:rPr>
          <w:t>rha@loyola.edu</w:t>
        </w:r>
      </w:hyperlink>
      <w:r>
        <w:rPr>
          <w:b/>
          <w:sz w:val="36"/>
          <w:szCs w:val="36"/>
        </w:rPr>
        <w:t xml:space="preserve">.  </w:t>
      </w:r>
      <w:bookmarkStart w:id="0" w:name="_GoBack"/>
      <w:bookmarkEnd w:id="0"/>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jc w:val="center"/>
        <w:rPr>
          <w:b/>
        </w:rPr>
      </w:pPr>
      <w:r>
        <w:rPr>
          <w:b/>
        </w:rPr>
        <w:lastRenderedPageBreak/>
        <w:t>RHA Executive Board Use Only</w:t>
      </w: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r>
        <w:rPr>
          <w:b/>
        </w:rPr>
        <w:t>Date Received:</w:t>
      </w:r>
      <w:r>
        <w:rPr>
          <w:b/>
        </w:rPr>
        <w:tab/>
      </w:r>
      <w:r>
        <w:rPr>
          <w:b/>
        </w:rPr>
        <w:tab/>
      </w:r>
      <w:r>
        <w:rPr>
          <w:b/>
        </w:rPr>
        <w:tab/>
      </w:r>
      <w:r>
        <w:rPr>
          <w:b/>
        </w:rPr>
        <w:tab/>
        <w:t>Date of Meeting:</w:t>
      </w: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r>
        <w:rPr>
          <w:b/>
        </w:rPr>
        <w:t>Vote Result:</w:t>
      </w:r>
      <w:r>
        <w:rPr>
          <w:b/>
        </w:rPr>
        <w:tab/>
      </w:r>
      <w:r>
        <w:rPr>
          <w:b/>
        </w:rPr>
        <w:tab/>
        <w:t>Yes</w:t>
      </w:r>
      <w:r>
        <w:rPr>
          <w:b/>
        </w:rPr>
        <w:tab/>
      </w:r>
      <w:r>
        <w:rPr>
          <w:b/>
        </w:rPr>
        <w:tab/>
        <w:t>No</w:t>
      </w: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r>
        <w:rPr>
          <w:b/>
        </w:rPr>
        <w:t>Amount Suggested:</w:t>
      </w:r>
      <w:r>
        <w:rPr>
          <w:b/>
        </w:rPr>
        <w:tab/>
      </w:r>
      <w:r>
        <w:rPr>
          <w:b/>
        </w:rPr>
        <w:tab/>
      </w:r>
      <w:r>
        <w:rPr>
          <w:b/>
        </w:rPr>
        <w:tab/>
      </w:r>
      <w:r>
        <w:rPr>
          <w:b/>
        </w:rPr>
        <w:tab/>
      </w:r>
      <w:r w:rsidR="00913564">
        <w:rPr>
          <w:b/>
        </w:rPr>
        <w:t>Reimbursement</w:t>
      </w:r>
      <w:r>
        <w:rPr>
          <w:b/>
        </w:rPr>
        <w:t>:</w:t>
      </w: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p>
    <w:p w:rsidR="00BF475F" w:rsidRDefault="00913564"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r>
        <w:rPr>
          <w:b/>
        </w:rPr>
        <w:t>Cash Advance:</w:t>
      </w:r>
      <w:r>
        <w:rPr>
          <w:b/>
        </w:rPr>
        <w:tab/>
      </w:r>
      <w:r>
        <w:rPr>
          <w:b/>
        </w:rPr>
        <w:tab/>
      </w:r>
      <w:r>
        <w:rPr>
          <w:b/>
        </w:rPr>
        <w:tab/>
      </w:r>
      <w:r>
        <w:rPr>
          <w:b/>
        </w:rPr>
        <w:tab/>
        <w:t>Check Request:</w:t>
      </w:r>
      <w:r>
        <w:rPr>
          <w:b/>
        </w:rPr>
        <w:tab/>
      </w:r>
    </w:p>
    <w:p w:rsidR="00BF475F" w:rsidRDefault="00BF475F"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p>
    <w:p w:rsidR="00BF475F" w:rsidRPr="002F7168" w:rsidRDefault="00913564" w:rsidP="00BF475F">
      <w:pPr>
        <w:framePr w:w="8933" w:h="2701" w:hSpace="180" w:wrap="around" w:vAnchor="text" w:hAnchor="page" w:x="1501" w:y="1"/>
        <w:pBdr>
          <w:top w:val="single" w:sz="6" w:space="1" w:color="auto"/>
          <w:left w:val="single" w:sz="6" w:space="1" w:color="auto"/>
          <w:bottom w:val="single" w:sz="6" w:space="1" w:color="auto"/>
          <w:right w:val="single" w:sz="6" w:space="1" w:color="auto"/>
        </w:pBdr>
        <w:rPr>
          <w:b/>
        </w:rPr>
      </w:pPr>
      <w:r>
        <w:rPr>
          <w:b/>
        </w:rPr>
        <w:t>Budget Transfer:</w:t>
      </w:r>
    </w:p>
    <w:p w:rsidR="00C04210" w:rsidRDefault="00C04210" w:rsidP="00D03224">
      <w:pPr>
        <w:jc w:val="center"/>
        <w:rPr>
          <w:b/>
          <w:sz w:val="36"/>
          <w:szCs w:val="36"/>
        </w:rPr>
      </w:pPr>
    </w:p>
    <w:p w:rsidR="00FA337B" w:rsidRDefault="00FA337B" w:rsidP="00D03224">
      <w:pPr>
        <w:jc w:val="center"/>
        <w:rPr>
          <w:b/>
          <w:sz w:val="36"/>
          <w:szCs w:val="36"/>
        </w:rPr>
      </w:pPr>
    </w:p>
    <w:p w:rsidR="00FA337B" w:rsidRDefault="00FA337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B7744B" w:rsidRDefault="00B7744B" w:rsidP="00D03224">
      <w:pPr>
        <w:jc w:val="center"/>
        <w:rPr>
          <w:b/>
          <w:sz w:val="36"/>
          <w:szCs w:val="36"/>
        </w:rPr>
      </w:pPr>
    </w:p>
    <w:p w:rsidR="00D03224" w:rsidRDefault="00BF475F" w:rsidP="00D03224">
      <w:pPr>
        <w:jc w:val="center"/>
        <w:rPr>
          <w:b/>
          <w:sz w:val="36"/>
          <w:szCs w:val="36"/>
        </w:rPr>
      </w:pPr>
      <w:r>
        <w:rPr>
          <w:b/>
          <w:sz w:val="36"/>
          <w:szCs w:val="36"/>
        </w:rPr>
        <w:lastRenderedPageBreak/>
        <w:t>Student Life</w:t>
      </w:r>
      <w:r w:rsidR="00D03224">
        <w:rPr>
          <w:b/>
          <w:sz w:val="36"/>
          <w:szCs w:val="36"/>
        </w:rPr>
        <w:t xml:space="preserve"> Fund Request Form</w:t>
      </w:r>
    </w:p>
    <w:p w:rsidR="00D03224" w:rsidRDefault="00D03224" w:rsidP="00D03224">
      <w:pPr>
        <w:jc w:val="center"/>
        <w:rPr>
          <w:sz w:val="36"/>
          <w:szCs w:val="36"/>
        </w:rPr>
      </w:pPr>
    </w:p>
    <w:p w:rsidR="00D03224" w:rsidRDefault="00D03224" w:rsidP="00D03224">
      <w:pPr>
        <w:jc w:val="center"/>
      </w:pPr>
    </w:p>
    <w:p w:rsidR="00D03224" w:rsidRDefault="00D03224" w:rsidP="00D03224">
      <w:r>
        <w:t xml:space="preserve">Name of </w:t>
      </w:r>
      <w:r w:rsidR="00823EF8">
        <w:t>Event Planner</w:t>
      </w:r>
      <w:r>
        <w:t>: _______________________</w:t>
      </w:r>
      <w:r w:rsidR="00C04210">
        <w:tab/>
      </w:r>
      <w:r>
        <w:t>Name of Event: ______________________</w:t>
      </w:r>
    </w:p>
    <w:p w:rsidR="00D03224" w:rsidRDefault="00D03224" w:rsidP="00D03224"/>
    <w:p w:rsidR="00D03224" w:rsidRDefault="00D03224" w:rsidP="00D03224">
      <w:r>
        <w:t>Date of Event: _______________________</w:t>
      </w:r>
      <w:r w:rsidR="00C04210">
        <w:t>_</w:t>
      </w:r>
      <w:r>
        <w:tab/>
      </w:r>
      <w:r w:rsidR="00C04210">
        <w:tab/>
      </w:r>
      <w:r>
        <w:t>Time of Event: _______________________</w:t>
      </w:r>
    </w:p>
    <w:p w:rsidR="00D03224" w:rsidRDefault="00D03224" w:rsidP="00D03224"/>
    <w:p w:rsidR="00D03224" w:rsidRDefault="00D03224" w:rsidP="00D03224">
      <w:r>
        <w:t xml:space="preserve">Location of Event: </w:t>
      </w:r>
      <w:r>
        <w:softHyphen/>
      </w:r>
      <w:r>
        <w:softHyphen/>
      </w:r>
      <w:r w:rsidR="00C04210">
        <w:softHyphen/>
      </w:r>
      <w:r w:rsidR="00C04210">
        <w:softHyphen/>
      </w:r>
      <w:r w:rsidR="00C04210">
        <w:softHyphen/>
      </w:r>
      <w:r w:rsidR="00C04210">
        <w:softHyphen/>
      </w:r>
      <w:r w:rsidR="00C04210">
        <w:softHyphen/>
      </w:r>
      <w:r w:rsidR="00C04210">
        <w:softHyphen/>
      </w:r>
      <w:r w:rsidR="00C04210">
        <w:softHyphen/>
      </w:r>
      <w:r w:rsidR="00C04210">
        <w:softHyphen/>
      </w:r>
      <w:r w:rsidR="00C04210">
        <w:softHyphen/>
      </w:r>
      <w:r w:rsidR="00C04210">
        <w:softHyphen/>
      </w:r>
      <w:r w:rsidR="00C04210">
        <w:softHyphen/>
        <w:t>____________________</w:t>
      </w:r>
      <w:r>
        <w:tab/>
      </w:r>
      <w:r w:rsidR="00C04210">
        <w:tab/>
      </w:r>
      <w:r w:rsidR="00C04210">
        <w:tab/>
      </w:r>
      <w:r>
        <w:t>Estimated Attendance: _________________</w:t>
      </w:r>
    </w:p>
    <w:p w:rsidR="00D03224" w:rsidRDefault="00D03224" w:rsidP="00D03224"/>
    <w:p w:rsidR="00D03224" w:rsidRDefault="00D03224" w:rsidP="00D03224">
      <w:r>
        <w:t xml:space="preserve">Amount Requesting: </w:t>
      </w:r>
      <w:r>
        <w:softHyphen/>
      </w:r>
      <w:r>
        <w:softHyphen/>
      </w:r>
      <w:r>
        <w:softHyphen/>
        <w:t>__________________</w:t>
      </w:r>
      <w:r>
        <w:tab/>
      </w:r>
      <w:r>
        <w:tab/>
      </w:r>
      <w:r w:rsidR="00C04210">
        <w:tab/>
      </w:r>
      <w:r>
        <w:t>Contact Person: ______________________</w:t>
      </w:r>
    </w:p>
    <w:p w:rsidR="00D03224" w:rsidRDefault="00D03224" w:rsidP="00D03224"/>
    <w:p w:rsidR="00D03224" w:rsidRDefault="00D03224" w:rsidP="00D03224">
      <w:r>
        <w:t>Contact E-mail: ______________________</w:t>
      </w:r>
      <w:r>
        <w:tab/>
      </w:r>
      <w:r>
        <w:tab/>
      </w:r>
      <w:r w:rsidR="00C04210">
        <w:tab/>
      </w:r>
      <w:r>
        <w:t>Contact phone: _______________________</w:t>
      </w:r>
    </w:p>
    <w:p w:rsidR="00D03224" w:rsidRDefault="00D03224" w:rsidP="00D03224"/>
    <w:p w:rsidR="00D03224" w:rsidRDefault="00D03224" w:rsidP="00D03224"/>
    <w:p w:rsidR="00D03224" w:rsidRDefault="00D03224" w:rsidP="00D03224">
      <w:r>
        <w:t>Complete the followi</w:t>
      </w:r>
      <w:r w:rsidR="00F32502">
        <w:t xml:space="preserve">ng questions. This information will </w:t>
      </w:r>
      <w:r>
        <w:t xml:space="preserve">be used when the request is </w:t>
      </w:r>
      <w:r w:rsidR="002A198D">
        <w:t>discussed before the Executive Board</w:t>
      </w:r>
      <w:r>
        <w:t>.</w:t>
      </w:r>
    </w:p>
    <w:p w:rsidR="00023557" w:rsidRDefault="00023557" w:rsidP="00D03224"/>
    <w:p w:rsidR="00023557" w:rsidRDefault="00023557" w:rsidP="00D03224"/>
    <w:p w:rsidR="00D03224" w:rsidRDefault="00D03224" w:rsidP="00D03224"/>
    <w:p w:rsidR="00D03224" w:rsidRDefault="00460431" w:rsidP="00E03B9B">
      <w:pPr>
        <w:pStyle w:val="ListParagraph"/>
        <w:numPr>
          <w:ilvl w:val="0"/>
          <w:numId w:val="2"/>
        </w:numPr>
      </w:pPr>
      <w:r>
        <w:t xml:space="preserve">Please provide a detailed description of the program or event including the purpose of the </w:t>
      </w:r>
      <w:r w:rsidR="004E273F">
        <w:t>e</w:t>
      </w:r>
      <w:r>
        <w:t>vent and how it will support the goals of the grant program.</w:t>
      </w:r>
    </w:p>
    <w:p w:rsidR="00D03224" w:rsidRDefault="00D03224" w:rsidP="00D03224"/>
    <w:p w:rsidR="00D03224" w:rsidRDefault="00D03224" w:rsidP="00D03224"/>
    <w:p w:rsidR="00D03224" w:rsidRDefault="00D03224" w:rsidP="00D03224"/>
    <w:p w:rsidR="00D03224" w:rsidRDefault="00D03224" w:rsidP="00D03224"/>
    <w:p w:rsidR="00D03224" w:rsidRDefault="00D03224" w:rsidP="00D03224"/>
    <w:p w:rsidR="00D03224" w:rsidRDefault="00D03224" w:rsidP="00D03224"/>
    <w:p w:rsidR="00D03224" w:rsidRDefault="00D03224" w:rsidP="00D03224"/>
    <w:p w:rsidR="00D03224" w:rsidRDefault="00D03224" w:rsidP="00D03224"/>
    <w:p w:rsidR="00D03224" w:rsidRDefault="00D03224" w:rsidP="00D03224"/>
    <w:p w:rsidR="00D03224" w:rsidRDefault="00D03224" w:rsidP="00D03224"/>
    <w:p w:rsidR="00D03224" w:rsidRDefault="00D03224" w:rsidP="00D03224"/>
    <w:p w:rsidR="006E0620" w:rsidRDefault="00D03224" w:rsidP="00E03B9B">
      <w:pPr>
        <w:pStyle w:val="ListParagraph"/>
        <w:numPr>
          <w:ilvl w:val="0"/>
          <w:numId w:val="2"/>
        </w:numPr>
      </w:pPr>
      <w:r>
        <w:t xml:space="preserve">Please attach an itemized budget detailing expenses for the whole of the event. List all other sources of funding you are obtaining for the event (including </w:t>
      </w:r>
      <w:r w:rsidR="008A2B75">
        <w:t>any</w:t>
      </w:r>
      <w:r>
        <w:t xml:space="preserve"> money </w:t>
      </w:r>
      <w:r w:rsidR="00E54FEC">
        <w:t>from</w:t>
      </w:r>
      <w:r w:rsidR="008A2B75">
        <w:t xml:space="preserve"> other funding sources.</w:t>
      </w:r>
      <w:r>
        <w:t>).</w:t>
      </w:r>
    </w:p>
    <w:p w:rsidR="00BF475F" w:rsidRDefault="00BF475F"/>
    <w:p w:rsidR="00BF475F" w:rsidRDefault="00BF475F"/>
    <w:p w:rsidR="00BF475F" w:rsidRDefault="00BF475F"/>
    <w:p w:rsidR="00023557" w:rsidRDefault="00023557"/>
    <w:p w:rsidR="00BF475F" w:rsidRDefault="00BF475F"/>
    <w:p w:rsidR="00BF475F" w:rsidRDefault="00BF475F"/>
    <w:p w:rsidR="00BF475F" w:rsidRDefault="00BF475F"/>
    <w:p w:rsidR="00BF475F" w:rsidRDefault="00BF475F"/>
    <w:p w:rsidR="00BF475F" w:rsidRDefault="00BF475F"/>
    <w:p w:rsidR="00BF475F" w:rsidRDefault="00482BEB" w:rsidP="00E03B9B">
      <w:pPr>
        <w:pStyle w:val="ListParagraph"/>
        <w:numPr>
          <w:ilvl w:val="0"/>
          <w:numId w:val="2"/>
        </w:numPr>
      </w:pPr>
      <w:r>
        <w:t>Please describe how you intend to publicize the event.</w:t>
      </w:r>
    </w:p>
    <w:sectPr w:rsidR="00BF475F" w:rsidSect="00C042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A84"/>
    <w:multiLevelType w:val="hybridMultilevel"/>
    <w:tmpl w:val="15420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3A267B"/>
    <w:multiLevelType w:val="hybridMultilevel"/>
    <w:tmpl w:val="F46E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C00DE"/>
    <w:multiLevelType w:val="hybridMultilevel"/>
    <w:tmpl w:val="F64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24"/>
    <w:rsid w:val="000150F7"/>
    <w:rsid w:val="00023557"/>
    <w:rsid w:val="00270B97"/>
    <w:rsid w:val="00280D6E"/>
    <w:rsid w:val="002A198D"/>
    <w:rsid w:val="00323778"/>
    <w:rsid w:val="00363099"/>
    <w:rsid w:val="00460431"/>
    <w:rsid w:val="00482BEB"/>
    <w:rsid w:val="004967DD"/>
    <w:rsid w:val="004E273F"/>
    <w:rsid w:val="005A64F1"/>
    <w:rsid w:val="005F5668"/>
    <w:rsid w:val="00637279"/>
    <w:rsid w:val="006E0620"/>
    <w:rsid w:val="00823EF8"/>
    <w:rsid w:val="008A2B75"/>
    <w:rsid w:val="008B3C5E"/>
    <w:rsid w:val="00913564"/>
    <w:rsid w:val="009B2C8F"/>
    <w:rsid w:val="00AA08C3"/>
    <w:rsid w:val="00AC1322"/>
    <w:rsid w:val="00AD32E3"/>
    <w:rsid w:val="00B7744B"/>
    <w:rsid w:val="00BF475F"/>
    <w:rsid w:val="00C04210"/>
    <w:rsid w:val="00C3738F"/>
    <w:rsid w:val="00D03224"/>
    <w:rsid w:val="00D50A08"/>
    <w:rsid w:val="00E03B9B"/>
    <w:rsid w:val="00E54FEC"/>
    <w:rsid w:val="00F32502"/>
    <w:rsid w:val="00FA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22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337B"/>
    <w:rPr>
      <w:rFonts w:ascii="Tahoma" w:hAnsi="Tahoma" w:cs="Tahoma"/>
      <w:sz w:val="16"/>
      <w:szCs w:val="16"/>
    </w:rPr>
  </w:style>
  <w:style w:type="character" w:customStyle="1" w:styleId="BalloonTextChar">
    <w:name w:val="Balloon Text Char"/>
    <w:basedOn w:val="DefaultParagraphFont"/>
    <w:link w:val="BalloonText"/>
    <w:rsid w:val="00FA337B"/>
    <w:rPr>
      <w:rFonts w:ascii="Tahoma" w:eastAsia="Times New Roman" w:hAnsi="Tahoma" w:cs="Tahoma"/>
      <w:sz w:val="16"/>
      <w:szCs w:val="16"/>
    </w:rPr>
  </w:style>
  <w:style w:type="paragraph" w:styleId="ListParagraph">
    <w:name w:val="List Paragraph"/>
    <w:basedOn w:val="Normal"/>
    <w:uiPriority w:val="34"/>
    <w:qFormat/>
    <w:rsid w:val="00E03B9B"/>
    <w:pPr>
      <w:ind w:left="720"/>
      <w:contextualSpacing/>
    </w:pPr>
  </w:style>
  <w:style w:type="character" w:styleId="Hyperlink">
    <w:name w:val="Hyperlink"/>
    <w:basedOn w:val="DefaultParagraphFont"/>
    <w:rsid w:val="004967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22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A337B"/>
    <w:rPr>
      <w:rFonts w:ascii="Tahoma" w:hAnsi="Tahoma" w:cs="Tahoma"/>
      <w:sz w:val="16"/>
      <w:szCs w:val="16"/>
    </w:rPr>
  </w:style>
  <w:style w:type="character" w:customStyle="1" w:styleId="BalloonTextChar">
    <w:name w:val="Balloon Text Char"/>
    <w:basedOn w:val="DefaultParagraphFont"/>
    <w:link w:val="BalloonText"/>
    <w:rsid w:val="00FA337B"/>
    <w:rPr>
      <w:rFonts w:ascii="Tahoma" w:eastAsia="Times New Roman" w:hAnsi="Tahoma" w:cs="Tahoma"/>
      <w:sz w:val="16"/>
      <w:szCs w:val="16"/>
    </w:rPr>
  </w:style>
  <w:style w:type="paragraph" w:styleId="ListParagraph">
    <w:name w:val="List Paragraph"/>
    <w:basedOn w:val="Normal"/>
    <w:uiPriority w:val="34"/>
    <w:qFormat/>
    <w:rsid w:val="00E03B9B"/>
    <w:pPr>
      <w:ind w:left="720"/>
      <w:contextualSpacing/>
    </w:pPr>
  </w:style>
  <w:style w:type="character" w:styleId="Hyperlink">
    <w:name w:val="Hyperlink"/>
    <w:basedOn w:val="DefaultParagraphFont"/>
    <w:rsid w:val="004967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a@loyola.edu" TargetMode="External"/><Relationship Id="rId3" Type="http://schemas.microsoft.com/office/2007/relationships/stylesWithEffects" Target="stylesWithEffects.xml"/><Relationship Id="rId7" Type="http://schemas.openxmlformats.org/officeDocument/2006/relationships/image" Target="cid:image001.gif@01CFD74F.A5F02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Funding Requirements:</vt:lpstr>
    </vt:vector>
  </TitlesOfParts>
  <Company>School</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Requirements:</dc:title>
  <dc:creator>Rachel Miles</dc:creator>
  <cp:lastModifiedBy>Administrator</cp:lastModifiedBy>
  <cp:revision>23</cp:revision>
  <dcterms:created xsi:type="dcterms:W3CDTF">2014-09-24T15:08:00Z</dcterms:created>
  <dcterms:modified xsi:type="dcterms:W3CDTF">2014-10-22T20:29:00Z</dcterms:modified>
</cp:coreProperties>
</file>