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47CE5" w14:textId="77777777" w:rsidR="00886621" w:rsidRDefault="00886621" w:rsidP="00084C5C">
      <w:pPr>
        <w:pStyle w:val="Default"/>
        <w:contextualSpacing/>
        <w:rPr>
          <w:rFonts w:ascii="Arial" w:hAnsi="Arial" w:cs="Arial"/>
          <w:sz w:val="22"/>
          <w:szCs w:val="22"/>
        </w:rPr>
      </w:pPr>
    </w:p>
    <w:p w14:paraId="39183F59" w14:textId="77777777" w:rsidR="00B94C84" w:rsidRPr="00B94C84" w:rsidRDefault="006D0E54" w:rsidP="00084C5C">
      <w:pPr>
        <w:pStyle w:val="Default"/>
        <w:contextualSpacing/>
        <w:rPr>
          <w:rFonts w:ascii="Arial" w:hAnsi="Arial" w:cs="Arial"/>
          <w:sz w:val="22"/>
          <w:szCs w:val="22"/>
        </w:rPr>
      </w:pPr>
      <w:r w:rsidRPr="00B94C84">
        <w:rPr>
          <w:rFonts w:ascii="Arial" w:hAnsi="Arial" w:cs="Arial"/>
          <w:sz w:val="22"/>
          <w:szCs w:val="22"/>
        </w:rPr>
        <w:t>The Center for OCD, Anxiety, and Tic Disorders in Children (COACH)</w:t>
      </w:r>
      <w:r w:rsidR="004A1519" w:rsidRPr="00B94C84">
        <w:rPr>
          <w:rFonts w:ascii="Arial" w:hAnsi="Arial" w:cs="Arial"/>
          <w:sz w:val="22"/>
          <w:szCs w:val="22"/>
        </w:rPr>
        <w:t xml:space="preserve"> is a clinical treatment research program </w:t>
      </w:r>
      <w:r w:rsidR="00B94C84" w:rsidRPr="00B94C84">
        <w:rPr>
          <w:rFonts w:ascii="Arial" w:hAnsi="Arial" w:cs="Arial"/>
          <w:sz w:val="22"/>
          <w:szCs w:val="22"/>
        </w:rPr>
        <w:t xml:space="preserve">at Johns Hopkins University School of Medicine </w:t>
      </w:r>
      <w:r w:rsidR="004A1519" w:rsidRPr="00B94C84">
        <w:rPr>
          <w:rFonts w:ascii="Arial" w:hAnsi="Arial" w:cs="Arial"/>
          <w:sz w:val="22"/>
          <w:szCs w:val="22"/>
        </w:rPr>
        <w:t xml:space="preserve">that focuses on improving the lives children, adolescents, and young adults suffering from anxiety disorders, obsessive compulsive disorder (OCD), Tourette Syndrome (TS), Anorexia Nervosa (AN), </w:t>
      </w:r>
      <w:proofErr w:type="spellStart"/>
      <w:r w:rsidR="004A1519" w:rsidRPr="00B94C84">
        <w:rPr>
          <w:rFonts w:ascii="Arial" w:hAnsi="Arial" w:cs="Arial"/>
          <w:sz w:val="22"/>
          <w:szCs w:val="22"/>
        </w:rPr>
        <w:t>misophonia</w:t>
      </w:r>
      <w:proofErr w:type="spellEnd"/>
      <w:r w:rsidR="004A1519" w:rsidRPr="00B94C84">
        <w:rPr>
          <w:rFonts w:ascii="Arial" w:hAnsi="Arial" w:cs="Arial"/>
          <w:sz w:val="22"/>
          <w:szCs w:val="22"/>
        </w:rPr>
        <w:t>, and related conditions. To achieve this goal, COACH team members conduct evidence-based assessments and deliver evidence-based treatm</w:t>
      </w:r>
      <w:r w:rsidR="00084C5C">
        <w:rPr>
          <w:rFonts w:ascii="Arial" w:hAnsi="Arial" w:cs="Arial"/>
          <w:sz w:val="22"/>
          <w:szCs w:val="22"/>
        </w:rPr>
        <w:t>ents in the context of research.</w:t>
      </w:r>
    </w:p>
    <w:p w14:paraId="72431138" w14:textId="77777777" w:rsidR="00B94C84" w:rsidRPr="00B94C84" w:rsidRDefault="00B94C84" w:rsidP="00084C5C">
      <w:pPr>
        <w:pStyle w:val="Default"/>
        <w:contextualSpacing/>
        <w:rPr>
          <w:rFonts w:ascii="Arial" w:hAnsi="Arial" w:cs="Arial"/>
          <w:sz w:val="22"/>
          <w:szCs w:val="22"/>
        </w:rPr>
      </w:pPr>
    </w:p>
    <w:p w14:paraId="11F89406" w14:textId="268A996E" w:rsidR="00B94C84" w:rsidRPr="00B94C84" w:rsidRDefault="00457C2A" w:rsidP="00084C5C">
      <w:pPr>
        <w:pStyle w:val="Default"/>
        <w:contextualSpacing/>
        <w:rPr>
          <w:rFonts w:ascii="Arial" w:hAnsi="Arial" w:cs="Arial"/>
          <w:sz w:val="22"/>
          <w:szCs w:val="22"/>
        </w:rPr>
      </w:pPr>
      <w:r w:rsidRPr="00B94C84">
        <w:rPr>
          <w:rFonts w:ascii="Arial" w:hAnsi="Arial" w:cs="Arial"/>
          <w:sz w:val="22"/>
          <w:szCs w:val="22"/>
        </w:rPr>
        <w:t xml:space="preserve">The Center for OCD, Anxiety, and Tic Disorders in Children (COACH) </w:t>
      </w:r>
      <w:r w:rsidR="00E07869">
        <w:rPr>
          <w:rFonts w:ascii="Arial" w:hAnsi="Arial" w:cs="Arial"/>
          <w:sz w:val="22"/>
          <w:szCs w:val="22"/>
        </w:rPr>
        <w:t xml:space="preserve">plans to </w:t>
      </w:r>
      <w:r w:rsidRPr="00B94C84">
        <w:rPr>
          <w:rFonts w:ascii="Arial" w:hAnsi="Arial" w:cs="Arial"/>
          <w:b/>
          <w:sz w:val="22"/>
          <w:szCs w:val="22"/>
        </w:rPr>
        <w:t>accept two clinical pre-doctoral psychology externs</w:t>
      </w:r>
      <w:r w:rsidRPr="00B94C84">
        <w:rPr>
          <w:rFonts w:ascii="Arial" w:hAnsi="Arial" w:cs="Arial"/>
          <w:sz w:val="22"/>
          <w:szCs w:val="22"/>
        </w:rPr>
        <w:t xml:space="preserve"> for the academic year of 2021-2022.  </w:t>
      </w:r>
    </w:p>
    <w:p w14:paraId="08535544" w14:textId="77777777" w:rsidR="00B94C84" w:rsidRPr="00B94C84" w:rsidRDefault="00B94C84" w:rsidP="00084C5C">
      <w:pPr>
        <w:pStyle w:val="Default"/>
        <w:contextualSpacing/>
        <w:rPr>
          <w:rFonts w:ascii="Arial" w:hAnsi="Arial" w:cs="Arial"/>
          <w:sz w:val="22"/>
          <w:szCs w:val="22"/>
        </w:rPr>
      </w:pPr>
    </w:p>
    <w:p w14:paraId="7FFAD62F" w14:textId="78F9B9F0" w:rsidR="00B94C84" w:rsidRPr="00B94C84" w:rsidRDefault="004A1519" w:rsidP="00084C5C">
      <w:pPr>
        <w:pStyle w:val="Default"/>
        <w:contextualSpacing/>
        <w:rPr>
          <w:rFonts w:ascii="Arial" w:hAnsi="Arial" w:cs="Arial"/>
          <w:sz w:val="22"/>
          <w:szCs w:val="22"/>
        </w:rPr>
      </w:pPr>
      <w:r w:rsidRPr="00B94C84">
        <w:rPr>
          <w:rFonts w:ascii="Arial" w:hAnsi="Arial" w:cs="Arial"/>
          <w:sz w:val="22"/>
          <w:szCs w:val="22"/>
          <w:u w:val="single"/>
        </w:rPr>
        <w:t>Assessment Training</w:t>
      </w:r>
      <w:r w:rsidRPr="00B94C84">
        <w:rPr>
          <w:rFonts w:ascii="Arial" w:hAnsi="Arial" w:cs="Arial"/>
          <w:sz w:val="22"/>
          <w:szCs w:val="22"/>
        </w:rPr>
        <w:t xml:space="preserve">: </w:t>
      </w:r>
      <w:r w:rsidR="00B94C84" w:rsidRPr="00B94C84">
        <w:rPr>
          <w:rFonts w:ascii="Arial" w:hAnsi="Arial" w:cs="Arial"/>
          <w:sz w:val="22"/>
          <w:szCs w:val="22"/>
        </w:rPr>
        <w:t>Doctoral</w:t>
      </w:r>
      <w:r w:rsidRPr="00B94C84">
        <w:rPr>
          <w:rFonts w:ascii="Arial" w:hAnsi="Arial" w:cs="Arial"/>
          <w:sz w:val="22"/>
          <w:szCs w:val="22"/>
        </w:rPr>
        <w:t xml:space="preserve"> psychology </w:t>
      </w:r>
      <w:r w:rsidR="00B94C84" w:rsidRPr="00B94C84">
        <w:rPr>
          <w:rFonts w:ascii="Arial" w:hAnsi="Arial" w:cs="Arial"/>
          <w:sz w:val="22"/>
          <w:szCs w:val="22"/>
        </w:rPr>
        <w:t>students</w:t>
      </w:r>
      <w:r w:rsidRPr="00B94C84">
        <w:rPr>
          <w:rFonts w:ascii="Arial" w:hAnsi="Arial" w:cs="Arial"/>
          <w:sz w:val="22"/>
          <w:szCs w:val="22"/>
        </w:rPr>
        <w:t xml:space="preserve"> will receive didactic and hands-on training in several structured and semi-structured interviews. This will include diagnostic interviews such as the Anxiety Disorders Interview Schedule-Child and Parent Versions (ADIS-C/P) and the Mini-International Neuropsychiatric Interview (MINI), as well as clinician-administered severity assessment</w:t>
      </w:r>
      <w:r w:rsidR="003C01FD">
        <w:rPr>
          <w:rFonts w:ascii="Arial" w:hAnsi="Arial" w:cs="Arial"/>
          <w:sz w:val="22"/>
          <w:szCs w:val="22"/>
        </w:rPr>
        <w:t>s</w:t>
      </w:r>
      <w:r w:rsidRPr="00B94C84">
        <w:rPr>
          <w:rFonts w:ascii="Arial" w:hAnsi="Arial" w:cs="Arial"/>
          <w:sz w:val="22"/>
          <w:szCs w:val="22"/>
        </w:rPr>
        <w:t xml:space="preserve"> such as the Children’s Yale-Brown Obsessive Compulsive Scale (CY-BOCS), Pediatric Anxiety Rating Scale (PARS), Yale Global T</w:t>
      </w:r>
      <w:r w:rsidR="000E144D" w:rsidRPr="00B94C84">
        <w:rPr>
          <w:rFonts w:ascii="Arial" w:hAnsi="Arial" w:cs="Arial"/>
          <w:sz w:val="22"/>
          <w:szCs w:val="22"/>
        </w:rPr>
        <w:t xml:space="preserve">ic Severity Scale (YGTSS), and </w:t>
      </w:r>
      <w:r w:rsidRPr="00B94C84">
        <w:rPr>
          <w:rFonts w:ascii="Arial" w:hAnsi="Arial" w:cs="Arial"/>
          <w:sz w:val="22"/>
          <w:szCs w:val="22"/>
        </w:rPr>
        <w:t>Yale Brown Cornell-Eating Disorder</w:t>
      </w:r>
      <w:r w:rsidR="000E144D" w:rsidRPr="00B94C84">
        <w:rPr>
          <w:rFonts w:ascii="Arial" w:hAnsi="Arial" w:cs="Arial"/>
          <w:sz w:val="22"/>
          <w:szCs w:val="22"/>
        </w:rPr>
        <w:t xml:space="preserve"> Scale (YBC-E</w:t>
      </w:r>
      <w:r w:rsidR="00E07869">
        <w:rPr>
          <w:rFonts w:ascii="Arial" w:hAnsi="Arial" w:cs="Arial"/>
          <w:sz w:val="22"/>
          <w:szCs w:val="22"/>
        </w:rPr>
        <w:t xml:space="preserve">DS). Interns will also have the </w:t>
      </w:r>
      <w:r w:rsidR="000E144D" w:rsidRPr="00B94C84">
        <w:rPr>
          <w:rFonts w:ascii="Arial" w:hAnsi="Arial" w:cs="Arial"/>
          <w:sz w:val="22"/>
          <w:szCs w:val="22"/>
        </w:rPr>
        <w:t>opportunity to receive training and gain experience administering and scoring brief intellectual assessment</w:t>
      </w:r>
      <w:r w:rsidR="003C01FD">
        <w:rPr>
          <w:rFonts w:ascii="Arial" w:hAnsi="Arial" w:cs="Arial"/>
          <w:sz w:val="22"/>
          <w:szCs w:val="22"/>
        </w:rPr>
        <w:t>s</w:t>
      </w:r>
      <w:r w:rsidR="000E144D" w:rsidRPr="00B94C84">
        <w:rPr>
          <w:rFonts w:ascii="Arial" w:hAnsi="Arial" w:cs="Arial"/>
          <w:sz w:val="22"/>
          <w:szCs w:val="22"/>
        </w:rPr>
        <w:t xml:space="preserve"> like the Wechsler Abbreviated Scale of Intelli</w:t>
      </w:r>
      <w:r w:rsidR="00B94C84" w:rsidRPr="00B94C84">
        <w:rPr>
          <w:rFonts w:ascii="Arial" w:hAnsi="Arial" w:cs="Arial"/>
          <w:sz w:val="22"/>
          <w:szCs w:val="22"/>
        </w:rPr>
        <w:t xml:space="preserve">gence-Second Edition (WASI-II). </w:t>
      </w:r>
    </w:p>
    <w:p w14:paraId="54F7CA06" w14:textId="77777777" w:rsidR="00B94C84" w:rsidRPr="00B94C84" w:rsidRDefault="00B94C84" w:rsidP="00084C5C">
      <w:pPr>
        <w:pStyle w:val="Default"/>
        <w:contextualSpacing/>
        <w:rPr>
          <w:rFonts w:ascii="Arial" w:hAnsi="Arial" w:cs="Arial"/>
          <w:sz w:val="22"/>
          <w:szCs w:val="22"/>
        </w:rPr>
      </w:pPr>
      <w:r w:rsidRPr="00B94C84">
        <w:rPr>
          <w:rFonts w:ascii="Arial" w:hAnsi="Arial" w:cs="Arial"/>
          <w:sz w:val="22"/>
          <w:szCs w:val="22"/>
        </w:rPr>
        <w:t xml:space="preserve"> </w:t>
      </w:r>
    </w:p>
    <w:p w14:paraId="410E393F" w14:textId="4DC8544F" w:rsidR="004A1519" w:rsidRDefault="004A1519" w:rsidP="00084C5C">
      <w:pPr>
        <w:spacing w:after="0" w:line="240" w:lineRule="auto"/>
        <w:contextualSpacing/>
        <w:rPr>
          <w:rFonts w:ascii="Arial" w:hAnsi="Arial" w:cs="Arial"/>
        </w:rPr>
      </w:pPr>
      <w:r w:rsidRPr="00B94C84">
        <w:rPr>
          <w:rFonts w:ascii="Arial" w:hAnsi="Arial" w:cs="Arial"/>
          <w:u w:val="single"/>
        </w:rPr>
        <w:t>Orientation to Treatment</w:t>
      </w:r>
      <w:r w:rsidRPr="00B94C84">
        <w:rPr>
          <w:rFonts w:ascii="Arial" w:hAnsi="Arial" w:cs="Arial"/>
        </w:rPr>
        <w:t xml:space="preserve">: </w:t>
      </w:r>
      <w:r w:rsidR="00B94C84" w:rsidRPr="00B94C84">
        <w:rPr>
          <w:rFonts w:ascii="Arial" w:hAnsi="Arial" w:cs="Arial"/>
        </w:rPr>
        <w:t xml:space="preserve">Doctoral psychology students will receive didactic training and orientation to evidence-based treatments for anxiety disorders, OCD, and TS. This includes cognitive behavior therapy (CBT) with exposure and response prevention (ERP), habit reversal training (HRT), and the comprehensive behavioral intervention for tics (CBIT). Given the time-intensive nature of learning and becoming proficient in these interventions, opportunities to participate in treatment may be available based on the doctoral student’s level of experience and prior familiarity providing cognitive-behavioral treatments. </w:t>
      </w:r>
    </w:p>
    <w:p w14:paraId="59B70365" w14:textId="77777777" w:rsidR="00B94C84" w:rsidRPr="00B94C84" w:rsidRDefault="00B94C84" w:rsidP="00084C5C">
      <w:pPr>
        <w:spacing w:after="0" w:line="240" w:lineRule="auto"/>
        <w:contextualSpacing/>
        <w:rPr>
          <w:rFonts w:ascii="Arial" w:hAnsi="Arial" w:cs="Arial"/>
        </w:rPr>
      </w:pPr>
    </w:p>
    <w:p w14:paraId="5D0A2DE7" w14:textId="5A139340" w:rsidR="00B94C84" w:rsidRPr="00B94C84" w:rsidRDefault="00B94C84" w:rsidP="00084C5C">
      <w:pPr>
        <w:spacing w:after="0" w:line="240" w:lineRule="auto"/>
        <w:contextualSpacing/>
        <w:rPr>
          <w:rFonts w:ascii="Arial" w:hAnsi="Arial" w:cs="Arial"/>
        </w:rPr>
      </w:pPr>
      <w:r w:rsidRPr="00B94C84">
        <w:rPr>
          <w:rFonts w:ascii="Arial" w:hAnsi="Arial" w:cs="Arial"/>
          <w:u w:val="single"/>
        </w:rPr>
        <w:t>Face-to-Face Interaction Time</w:t>
      </w:r>
      <w:r w:rsidRPr="00B94C84">
        <w:rPr>
          <w:rFonts w:ascii="Arial" w:hAnsi="Arial" w:cs="Arial"/>
        </w:rPr>
        <w:t xml:space="preserve">: </w:t>
      </w:r>
      <w:r w:rsidRPr="00886621">
        <w:rPr>
          <w:rFonts w:ascii="Arial" w:hAnsi="Arial" w:cs="Arial"/>
          <w:b/>
        </w:rPr>
        <w:t xml:space="preserve">Doctoral students who participate in this externship typically receive about </w:t>
      </w:r>
      <w:r w:rsidR="009B7EDF">
        <w:rPr>
          <w:rFonts w:ascii="Arial" w:hAnsi="Arial" w:cs="Arial"/>
          <w:b/>
        </w:rPr>
        <w:t>8</w:t>
      </w:r>
      <w:r w:rsidRPr="00886621">
        <w:rPr>
          <w:rFonts w:ascii="Arial" w:hAnsi="Arial" w:cs="Arial"/>
          <w:b/>
        </w:rPr>
        <w:t xml:space="preserve"> -</w:t>
      </w:r>
      <w:r w:rsidR="00766A7E">
        <w:rPr>
          <w:rFonts w:ascii="Arial" w:hAnsi="Arial" w:cs="Arial"/>
          <w:b/>
        </w:rPr>
        <w:t xml:space="preserve"> </w:t>
      </w:r>
      <w:r w:rsidR="009B7EDF">
        <w:rPr>
          <w:rFonts w:ascii="Arial" w:hAnsi="Arial" w:cs="Arial"/>
          <w:b/>
        </w:rPr>
        <w:t>12</w:t>
      </w:r>
      <w:r w:rsidRPr="00886621">
        <w:rPr>
          <w:rFonts w:ascii="Arial" w:hAnsi="Arial" w:cs="Arial"/>
          <w:b/>
        </w:rPr>
        <w:t xml:space="preserve"> hours of face-to-face weekly interactions with patients through asses</w:t>
      </w:r>
      <w:r w:rsidR="00413DCD" w:rsidRPr="00886621">
        <w:rPr>
          <w:rFonts w:ascii="Arial" w:hAnsi="Arial" w:cs="Arial"/>
          <w:b/>
        </w:rPr>
        <w:t>sment and treatment activities</w:t>
      </w:r>
      <w:r w:rsidR="00413DCD">
        <w:rPr>
          <w:rFonts w:ascii="Arial" w:hAnsi="Arial" w:cs="Arial"/>
        </w:rPr>
        <w:t xml:space="preserve">. Notably, the level of face-to-face interaction will increase over time as the doctoral student completed didactic and hands-on training in assessments. </w:t>
      </w:r>
    </w:p>
    <w:p w14:paraId="6A8FEC8E" w14:textId="77777777" w:rsidR="00B94C84" w:rsidRDefault="00B94C84" w:rsidP="00084C5C">
      <w:pPr>
        <w:spacing w:after="0" w:line="240" w:lineRule="auto"/>
        <w:contextualSpacing/>
        <w:rPr>
          <w:rFonts w:ascii="Arial" w:hAnsi="Arial" w:cs="Arial"/>
        </w:rPr>
      </w:pPr>
    </w:p>
    <w:p w14:paraId="2E72E42B" w14:textId="75B88CF2" w:rsidR="004A1519" w:rsidRDefault="004A1519" w:rsidP="00084C5C">
      <w:pPr>
        <w:spacing w:after="0" w:line="240" w:lineRule="auto"/>
        <w:contextualSpacing/>
        <w:rPr>
          <w:rFonts w:ascii="Arial" w:hAnsi="Arial" w:cs="Arial"/>
        </w:rPr>
      </w:pPr>
      <w:r w:rsidRPr="00B94C84">
        <w:rPr>
          <w:rFonts w:ascii="Arial" w:hAnsi="Arial" w:cs="Arial"/>
          <w:u w:val="single"/>
        </w:rPr>
        <w:t>Supervision</w:t>
      </w:r>
      <w:r w:rsidRPr="00B94C84">
        <w:rPr>
          <w:rFonts w:ascii="Arial" w:hAnsi="Arial" w:cs="Arial"/>
        </w:rPr>
        <w:t>:</w:t>
      </w:r>
      <w:r w:rsidR="00B94C84">
        <w:rPr>
          <w:rFonts w:ascii="Arial" w:hAnsi="Arial" w:cs="Arial"/>
        </w:rPr>
        <w:t xml:space="preserve"> </w:t>
      </w:r>
      <w:r w:rsidR="00886621" w:rsidRPr="00886621">
        <w:rPr>
          <w:rFonts w:ascii="Arial" w:hAnsi="Arial" w:cs="Arial"/>
          <w:b/>
        </w:rPr>
        <w:t xml:space="preserve">Doctoral students are anticipated to </w:t>
      </w:r>
      <w:r w:rsidR="00B94C84" w:rsidRPr="00886621">
        <w:rPr>
          <w:rFonts w:ascii="Arial" w:hAnsi="Arial" w:cs="Arial"/>
          <w:b/>
        </w:rPr>
        <w:t>receive a minimum of 2 hours of supervision on a weekly basis</w:t>
      </w:r>
      <w:r w:rsidR="00413DCD">
        <w:rPr>
          <w:rFonts w:ascii="Arial" w:hAnsi="Arial" w:cs="Arial"/>
        </w:rPr>
        <w:t xml:space="preserve"> with supervisors who are expert</w:t>
      </w:r>
      <w:r w:rsidR="003245ED">
        <w:rPr>
          <w:rFonts w:ascii="Arial" w:hAnsi="Arial" w:cs="Arial"/>
        </w:rPr>
        <w:t>s</w:t>
      </w:r>
      <w:r w:rsidR="00413DCD">
        <w:rPr>
          <w:rFonts w:ascii="Arial" w:hAnsi="Arial" w:cs="Arial"/>
        </w:rPr>
        <w:t xml:space="preserve"> in anxiety, OCD, TS, and related conditions. </w:t>
      </w:r>
      <w:r w:rsidR="00886621">
        <w:rPr>
          <w:rFonts w:ascii="Arial" w:hAnsi="Arial" w:cs="Arial"/>
        </w:rPr>
        <w:t xml:space="preserve">Additionally, depending on the student’s availability, doctoral students will also have the opportunity to attend relevant didactic seminars offered through Johns Hopkins University and COACH. </w:t>
      </w:r>
      <w:r w:rsidR="00413DCD">
        <w:rPr>
          <w:rFonts w:ascii="Arial" w:hAnsi="Arial" w:cs="Arial"/>
        </w:rPr>
        <w:t xml:space="preserve"> </w:t>
      </w:r>
      <w:r w:rsidR="00B94C84">
        <w:rPr>
          <w:rFonts w:ascii="Arial" w:hAnsi="Arial" w:cs="Arial"/>
        </w:rPr>
        <w:t xml:space="preserve"> </w:t>
      </w:r>
    </w:p>
    <w:p w14:paraId="08A824A2" w14:textId="77777777" w:rsidR="00413DCD" w:rsidRDefault="00413DCD" w:rsidP="00084C5C">
      <w:pPr>
        <w:spacing w:after="0" w:line="240" w:lineRule="auto"/>
        <w:contextualSpacing/>
        <w:rPr>
          <w:rFonts w:ascii="Arial" w:hAnsi="Arial" w:cs="Arial"/>
        </w:rPr>
      </w:pPr>
    </w:p>
    <w:p w14:paraId="35921A9E" w14:textId="17821DA9" w:rsidR="00413DCD" w:rsidRDefault="00413DCD" w:rsidP="00084C5C">
      <w:pPr>
        <w:spacing w:after="0" w:line="240" w:lineRule="auto"/>
        <w:contextualSpacing/>
        <w:rPr>
          <w:rFonts w:ascii="Arial" w:hAnsi="Arial" w:cs="Arial"/>
        </w:rPr>
      </w:pPr>
      <w:r>
        <w:rPr>
          <w:rFonts w:ascii="Arial" w:hAnsi="Arial" w:cs="Arial"/>
          <w:u w:val="single"/>
        </w:rPr>
        <w:t>Adaptations for COVID</w:t>
      </w:r>
      <w:r w:rsidR="00084C5C">
        <w:rPr>
          <w:rFonts w:ascii="Arial" w:hAnsi="Arial" w:cs="Arial"/>
        </w:rPr>
        <w:t xml:space="preserve">: </w:t>
      </w:r>
      <w:r>
        <w:rPr>
          <w:rFonts w:ascii="Arial" w:hAnsi="Arial" w:cs="Arial"/>
        </w:rPr>
        <w:t>Currently, all assessment</w:t>
      </w:r>
      <w:r w:rsidR="003245ED">
        <w:rPr>
          <w:rFonts w:ascii="Arial" w:hAnsi="Arial" w:cs="Arial"/>
        </w:rPr>
        <w:t>s</w:t>
      </w:r>
      <w:r>
        <w:rPr>
          <w:rFonts w:ascii="Arial" w:hAnsi="Arial" w:cs="Arial"/>
        </w:rPr>
        <w:t xml:space="preserve"> (with the exception of the WASI-II) are administered online.  Treatment is also delivered online. </w:t>
      </w:r>
    </w:p>
    <w:p w14:paraId="4113E8FA" w14:textId="77777777" w:rsidR="00413DCD" w:rsidRDefault="00413DCD" w:rsidP="00084C5C">
      <w:pPr>
        <w:spacing w:after="0" w:line="240" w:lineRule="auto"/>
        <w:contextualSpacing/>
        <w:rPr>
          <w:rFonts w:ascii="Arial" w:hAnsi="Arial" w:cs="Arial"/>
        </w:rPr>
      </w:pPr>
    </w:p>
    <w:p w14:paraId="33DDA6E6" w14:textId="77777777" w:rsidR="00413DCD" w:rsidRDefault="00413DCD" w:rsidP="00084C5C">
      <w:pPr>
        <w:spacing w:after="0" w:line="240" w:lineRule="auto"/>
        <w:contextualSpacing/>
        <w:rPr>
          <w:rFonts w:ascii="Arial" w:hAnsi="Arial" w:cs="Arial"/>
        </w:rPr>
      </w:pPr>
      <w:r>
        <w:rPr>
          <w:rFonts w:ascii="Arial" w:hAnsi="Arial" w:cs="Arial"/>
          <w:u w:val="single"/>
        </w:rPr>
        <w:t>Opportunities to Engage in Clinical Research</w:t>
      </w:r>
      <w:r>
        <w:rPr>
          <w:rFonts w:ascii="Arial" w:hAnsi="Arial" w:cs="Arial"/>
        </w:rPr>
        <w:t xml:space="preserve">: For those doctoral students interested to participate in research, opportunities are available.  </w:t>
      </w:r>
    </w:p>
    <w:p w14:paraId="5958847E" w14:textId="77777777" w:rsidR="00413DCD" w:rsidRDefault="00413DCD" w:rsidP="00084C5C">
      <w:pPr>
        <w:spacing w:after="0" w:line="240" w:lineRule="auto"/>
        <w:contextualSpacing/>
        <w:rPr>
          <w:rFonts w:ascii="Arial" w:hAnsi="Arial" w:cs="Arial"/>
        </w:rPr>
      </w:pPr>
    </w:p>
    <w:p w14:paraId="33DFC5CB" w14:textId="77777777" w:rsidR="00413DCD" w:rsidRDefault="00413DCD" w:rsidP="00084C5C">
      <w:pPr>
        <w:spacing w:after="0" w:line="240" w:lineRule="auto"/>
        <w:contextualSpacing/>
        <w:rPr>
          <w:rFonts w:ascii="Arial" w:hAnsi="Arial" w:cs="Arial"/>
        </w:rPr>
      </w:pPr>
      <w:r>
        <w:rPr>
          <w:rFonts w:ascii="Arial" w:hAnsi="Arial" w:cs="Arial"/>
          <w:u w:val="single"/>
        </w:rPr>
        <w:t>Time Commitment</w:t>
      </w:r>
      <w:r>
        <w:rPr>
          <w:rFonts w:ascii="Arial" w:hAnsi="Arial" w:cs="Arial"/>
        </w:rPr>
        <w:t xml:space="preserve">: This site requires he ability to complete a </w:t>
      </w:r>
      <w:r w:rsidRPr="00084C5C">
        <w:rPr>
          <w:rFonts w:ascii="Arial" w:hAnsi="Arial" w:cs="Arial"/>
          <w:b/>
        </w:rPr>
        <w:t>12-month externship and commit 20 hours weekly</w:t>
      </w:r>
      <w:r w:rsidR="00084C5C">
        <w:rPr>
          <w:rFonts w:ascii="Arial" w:hAnsi="Arial" w:cs="Arial"/>
        </w:rPr>
        <w:t xml:space="preserve">. </w:t>
      </w:r>
      <w:r>
        <w:rPr>
          <w:rFonts w:ascii="Arial" w:hAnsi="Arial" w:cs="Arial"/>
        </w:rPr>
        <w:t xml:space="preserve">Training typically begins July 1 (with some flexibility), and interns typically begin supervised face-to-face interactions after completing didactic and hands-on training with supervisors.  </w:t>
      </w:r>
    </w:p>
    <w:p w14:paraId="2AB3C56E" w14:textId="77777777" w:rsidR="00413DCD" w:rsidRDefault="00413DCD" w:rsidP="00084C5C">
      <w:pPr>
        <w:spacing w:after="0" w:line="240" w:lineRule="auto"/>
        <w:contextualSpacing/>
        <w:rPr>
          <w:rFonts w:ascii="Arial" w:hAnsi="Arial" w:cs="Arial"/>
        </w:rPr>
      </w:pPr>
    </w:p>
    <w:p w14:paraId="4DA9C7C7" w14:textId="77777777" w:rsidR="00413DCD" w:rsidRPr="00E73E34" w:rsidRDefault="00413DCD" w:rsidP="00084C5C">
      <w:pPr>
        <w:shd w:val="clear" w:color="auto" w:fill="FFFFFF"/>
        <w:spacing w:after="0" w:line="240" w:lineRule="auto"/>
        <w:contextualSpacing/>
        <w:rPr>
          <w:rFonts w:ascii="Arial" w:hAnsi="Arial" w:cs="Arial"/>
          <w:b/>
        </w:rPr>
      </w:pPr>
      <w:r>
        <w:rPr>
          <w:rFonts w:ascii="Arial" w:hAnsi="Arial" w:cs="Arial"/>
          <w:b/>
        </w:rPr>
        <w:t>APPLICATION PROCESS</w:t>
      </w:r>
    </w:p>
    <w:p w14:paraId="05620DB0" w14:textId="77777777" w:rsidR="00413DCD" w:rsidRPr="00963CEB" w:rsidRDefault="00413DCD" w:rsidP="00084C5C">
      <w:pPr>
        <w:shd w:val="clear" w:color="auto" w:fill="FFFFFF"/>
        <w:spacing w:after="0" w:line="240" w:lineRule="auto"/>
        <w:contextualSpacing/>
        <w:rPr>
          <w:rFonts w:ascii="Arial" w:hAnsi="Arial" w:cs="Arial"/>
        </w:rPr>
      </w:pPr>
      <w:r w:rsidRPr="00963CEB">
        <w:rPr>
          <w:rFonts w:ascii="Arial" w:hAnsi="Arial" w:cs="Arial"/>
        </w:rPr>
        <w:t>If interested in applying fo</w:t>
      </w:r>
      <w:r>
        <w:rPr>
          <w:rFonts w:ascii="Arial" w:hAnsi="Arial" w:cs="Arial"/>
        </w:rPr>
        <w:t>r this</w:t>
      </w:r>
      <w:r w:rsidRPr="00963CEB">
        <w:rPr>
          <w:rFonts w:ascii="Arial" w:hAnsi="Arial" w:cs="Arial"/>
        </w:rPr>
        <w:t xml:space="preserve"> doctoral externship </w:t>
      </w:r>
      <w:r>
        <w:rPr>
          <w:rFonts w:ascii="Arial" w:hAnsi="Arial" w:cs="Arial"/>
        </w:rPr>
        <w:t>at COACH</w:t>
      </w:r>
      <w:r w:rsidRPr="00963CEB">
        <w:rPr>
          <w:rFonts w:ascii="Arial" w:hAnsi="Arial" w:cs="Arial"/>
        </w:rPr>
        <w:t>, send the following by email:</w:t>
      </w:r>
    </w:p>
    <w:p w14:paraId="1DB3DE19" w14:textId="77777777" w:rsidR="00413DCD" w:rsidRDefault="00413DCD" w:rsidP="00084C5C">
      <w:pPr>
        <w:numPr>
          <w:ilvl w:val="0"/>
          <w:numId w:val="1"/>
        </w:numPr>
        <w:shd w:val="clear" w:color="auto" w:fill="FFFFFF"/>
        <w:spacing w:after="0" w:line="240" w:lineRule="auto"/>
        <w:contextualSpacing/>
        <w:rPr>
          <w:rFonts w:ascii="Arial" w:hAnsi="Arial" w:cs="Arial"/>
        </w:rPr>
      </w:pPr>
      <w:r w:rsidRPr="00963CEB">
        <w:rPr>
          <w:rFonts w:ascii="Arial" w:hAnsi="Arial" w:cs="Arial"/>
        </w:rPr>
        <w:t xml:space="preserve">Letter of interest that states </w:t>
      </w:r>
      <w:r>
        <w:rPr>
          <w:rFonts w:ascii="Arial" w:hAnsi="Arial" w:cs="Arial"/>
        </w:rPr>
        <w:t xml:space="preserve">your interest and goals for participating in this externship. </w:t>
      </w:r>
    </w:p>
    <w:p w14:paraId="185C31A9" w14:textId="77777777" w:rsidR="00886621" w:rsidRPr="00963CEB" w:rsidRDefault="00886621" w:rsidP="00084C5C">
      <w:pPr>
        <w:numPr>
          <w:ilvl w:val="0"/>
          <w:numId w:val="1"/>
        </w:numPr>
        <w:shd w:val="clear" w:color="auto" w:fill="FFFFFF"/>
        <w:spacing w:after="0" w:line="240" w:lineRule="auto"/>
        <w:contextualSpacing/>
        <w:rPr>
          <w:rFonts w:ascii="Arial" w:hAnsi="Arial" w:cs="Arial"/>
        </w:rPr>
      </w:pPr>
      <w:r>
        <w:rPr>
          <w:rFonts w:ascii="Arial" w:hAnsi="Arial" w:cs="Arial"/>
        </w:rPr>
        <w:t>Names and email contact information of two references</w:t>
      </w:r>
    </w:p>
    <w:p w14:paraId="23E9EC4D" w14:textId="77777777" w:rsidR="00413DCD" w:rsidRDefault="00413DCD" w:rsidP="00084C5C">
      <w:pPr>
        <w:numPr>
          <w:ilvl w:val="0"/>
          <w:numId w:val="1"/>
        </w:numPr>
        <w:shd w:val="clear" w:color="auto" w:fill="FFFFFF"/>
        <w:spacing w:after="0" w:line="240" w:lineRule="auto"/>
        <w:contextualSpacing/>
        <w:rPr>
          <w:rFonts w:ascii="Arial" w:hAnsi="Arial" w:cs="Arial"/>
        </w:rPr>
      </w:pPr>
      <w:r>
        <w:rPr>
          <w:rFonts w:ascii="Arial" w:hAnsi="Arial" w:cs="Arial"/>
        </w:rPr>
        <w:t>Curriculum vita (CV)</w:t>
      </w:r>
      <w:r w:rsidR="00886621">
        <w:rPr>
          <w:rFonts w:ascii="Arial" w:hAnsi="Arial" w:cs="Arial"/>
        </w:rPr>
        <w:t xml:space="preserve"> or resume. </w:t>
      </w:r>
    </w:p>
    <w:p w14:paraId="601AF986" w14:textId="77777777" w:rsidR="00886621" w:rsidRDefault="00886621" w:rsidP="00084C5C">
      <w:pPr>
        <w:shd w:val="clear" w:color="auto" w:fill="FFFFFF"/>
        <w:spacing w:after="0" w:line="240" w:lineRule="auto"/>
        <w:contextualSpacing/>
        <w:rPr>
          <w:rFonts w:ascii="Arial" w:hAnsi="Arial" w:cs="Arial"/>
        </w:rPr>
      </w:pPr>
    </w:p>
    <w:p w14:paraId="05E36253" w14:textId="08E5B2C1" w:rsidR="00071E38" w:rsidRPr="006D0E54" w:rsidRDefault="00886621" w:rsidP="00084C5C">
      <w:pPr>
        <w:shd w:val="clear" w:color="auto" w:fill="FFFFFF"/>
        <w:spacing w:after="0" w:line="240" w:lineRule="auto"/>
        <w:contextualSpacing/>
        <w:rPr>
          <w:rFonts w:ascii="Arial" w:hAnsi="Arial" w:cs="Arial"/>
        </w:rPr>
      </w:pPr>
      <w:r>
        <w:rPr>
          <w:rFonts w:ascii="Arial" w:hAnsi="Arial" w:cs="Arial"/>
        </w:rPr>
        <w:t xml:space="preserve">Materials should be emailed to </w:t>
      </w:r>
      <w:hyperlink r:id="rId5" w:history="1">
        <w:r w:rsidRPr="00EB0F10">
          <w:rPr>
            <w:rStyle w:val="Hyperlink"/>
            <w:rFonts w:ascii="Arial" w:hAnsi="Arial" w:cs="Arial"/>
          </w:rPr>
          <w:t>coach@jhmi.edu</w:t>
        </w:r>
      </w:hyperlink>
      <w:r>
        <w:rPr>
          <w:rFonts w:ascii="Arial" w:hAnsi="Arial" w:cs="Arial"/>
        </w:rPr>
        <w:t xml:space="preserve"> and directed to the at</w:t>
      </w:r>
      <w:r w:rsidR="00964A9D">
        <w:rPr>
          <w:rFonts w:ascii="Arial" w:hAnsi="Arial" w:cs="Arial"/>
        </w:rPr>
        <w:t xml:space="preserve">tention of Joseph McGuire, PhD.  </w:t>
      </w:r>
      <w:r w:rsidR="003245ED">
        <w:rPr>
          <w:rFonts w:ascii="Arial" w:hAnsi="Arial" w:cs="Arial"/>
        </w:rPr>
        <w:t>Please v</w:t>
      </w:r>
      <w:r w:rsidR="00B77938">
        <w:rPr>
          <w:rFonts w:ascii="Arial" w:hAnsi="Arial" w:cs="Arial"/>
        </w:rPr>
        <w:t>isit our website (</w:t>
      </w:r>
      <w:hyperlink r:id="rId6" w:history="1">
        <w:r w:rsidR="00B77938" w:rsidRPr="00EB0F10">
          <w:rPr>
            <w:rStyle w:val="Hyperlink"/>
            <w:rFonts w:ascii="Arial" w:hAnsi="Arial" w:cs="Arial"/>
          </w:rPr>
          <w:t>www.jhucoach.org</w:t>
        </w:r>
      </w:hyperlink>
      <w:r w:rsidR="00B77938">
        <w:rPr>
          <w:rFonts w:ascii="Arial" w:hAnsi="Arial" w:cs="Arial"/>
        </w:rPr>
        <w:t>) and</w:t>
      </w:r>
      <w:r w:rsidR="003245ED">
        <w:rPr>
          <w:rFonts w:ascii="Arial" w:hAnsi="Arial" w:cs="Arial"/>
        </w:rPr>
        <w:t>/or</w:t>
      </w:r>
      <w:r w:rsidR="00B77938">
        <w:rPr>
          <w:rFonts w:ascii="Arial" w:hAnsi="Arial" w:cs="Arial"/>
        </w:rPr>
        <w:t xml:space="preserve"> email </w:t>
      </w:r>
      <w:r w:rsidR="003245ED">
        <w:rPr>
          <w:rFonts w:ascii="Arial" w:hAnsi="Arial" w:cs="Arial"/>
        </w:rPr>
        <w:t xml:space="preserve">us </w:t>
      </w:r>
      <w:r w:rsidR="00B77938">
        <w:rPr>
          <w:rFonts w:ascii="Arial" w:hAnsi="Arial" w:cs="Arial"/>
        </w:rPr>
        <w:t>if you have any additional questions about this externship opportunity (</w:t>
      </w:r>
      <w:hyperlink r:id="rId7" w:history="1">
        <w:r w:rsidR="00B77938" w:rsidRPr="00EB0F10">
          <w:rPr>
            <w:rStyle w:val="Hyperlink"/>
            <w:rFonts w:ascii="Arial" w:hAnsi="Arial" w:cs="Arial"/>
          </w:rPr>
          <w:t>coach@jhmi.edu</w:t>
        </w:r>
      </w:hyperlink>
      <w:r w:rsidR="00B77938">
        <w:rPr>
          <w:rFonts w:ascii="Arial" w:hAnsi="Arial" w:cs="Arial"/>
        </w:rPr>
        <w:t>).</w:t>
      </w:r>
    </w:p>
    <w:sectPr w:rsidR="00071E38" w:rsidRPr="006D0E54" w:rsidSect="00084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0053E"/>
    <w:multiLevelType w:val="hybridMultilevel"/>
    <w:tmpl w:val="4786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2A"/>
    <w:rsid w:val="0000360F"/>
    <w:rsid w:val="00084C5C"/>
    <w:rsid w:val="000E144D"/>
    <w:rsid w:val="00111F07"/>
    <w:rsid w:val="00200EB6"/>
    <w:rsid w:val="003245ED"/>
    <w:rsid w:val="003C01FD"/>
    <w:rsid w:val="003F4CFA"/>
    <w:rsid w:val="00413DCD"/>
    <w:rsid w:val="0043059C"/>
    <w:rsid w:val="00457C2A"/>
    <w:rsid w:val="004A1519"/>
    <w:rsid w:val="006B0A33"/>
    <w:rsid w:val="006D0E54"/>
    <w:rsid w:val="00766A7E"/>
    <w:rsid w:val="0078016D"/>
    <w:rsid w:val="00886621"/>
    <w:rsid w:val="00964A9D"/>
    <w:rsid w:val="009B7EDF"/>
    <w:rsid w:val="00A33DEC"/>
    <w:rsid w:val="00B51D59"/>
    <w:rsid w:val="00B77938"/>
    <w:rsid w:val="00B94C84"/>
    <w:rsid w:val="00E07869"/>
    <w:rsid w:val="00E3005E"/>
    <w:rsid w:val="00E3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430C"/>
  <w15:chartTrackingRefBased/>
  <w15:docId w15:val="{F9B61EBA-AFB6-446E-86D0-E9DA0E65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14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E14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6621"/>
    <w:rPr>
      <w:color w:val="0563C1" w:themeColor="hyperlink"/>
      <w:u w:val="single"/>
    </w:rPr>
  </w:style>
  <w:style w:type="paragraph" w:styleId="BalloonText">
    <w:name w:val="Balloon Text"/>
    <w:basedOn w:val="Normal"/>
    <w:link w:val="BalloonTextChar"/>
    <w:uiPriority w:val="99"/>
    <w:semiHidden/>
    <w:unhideWhenUsed/>
    <w:rsid w:val="003C01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01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6A7E"/>
    <w:rPr>
      <w:sz w:val="16"/>
      <w:szCs w:val="16"/>
    </w:rPr>
  </w:style>
  <w:style w:type="paragraph" w:styleId="CommentText">
    <w:name w:val="annotation text"/>
    <w:basedOn w:val="Normal"/>
    <w:link w:val="CommentTextChar"/>
    <w:uiPriority w:val="99"/>
    <w:semiHidden/>
    <w:unhideWhenUsed/>
    <w:rsid w:val="00766A7E"/>
    <w:pPr>
      <w:spacing w:line="240" w:lineRule="auto"/>
    </w:pPr>
    <w:rPr>
      <w:sz w:val="20"/>
      <w:szCs w:val="20"/>
    </w:rPr>
  </w:style>
  <w:style w:type="character" w:customStyle="1" w:styleId="CommentTextChar">
    <w:name w:val="Comment Text Char"/>
    <w:basedOn w:val="DefaultParagraphFont"/>
    <w:link w:val="CommentText"/>
    <w:uiPriority w:val="99"/>
    <w:semiHidden/>
    <w:rsid w:val="00766A7E"/>
    <w:rPr>
      <w:sz w:val="20"/>
      <w:szCs w:val="20"/>
    </w:rPr>
  </w:style>
  <w:style w:type="paragraph" w:styleId="CommentSubject">
    <w:name w:val="annotation subject"/>
    <w:basedOn w:val="CommentText"/>
    <w:next w:val="CommentText"/>
    <w:link w:val="CommentSubjectChar"/>
    <w:uiPriority w:val="99"/>
    <w:semiHidden/>
    <w:unhideWhenUsed/>
    <w:rsid w:val="00766A7E"/>
    <w:rPr>
      <w:b/>
      <w:bCs/>
    </w:rPr>
  </w:style>
  <w:style w:type="character" w:customStyle="1" w:styleId="CommentSubjectChar">
    <w:name w:val="Comment Subject Char"/>
    <w:basedOn w:val="CommentTextChar"/>
    <w:link w:val="CommentSubject"/>
    <w:uiPriority w:val="99"/>
    <w:semiHidden/>
    <w:rsid w:val="00766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7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ach@jhm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hucoach.org" TargetMode="External"/><Relationship Id="rId5" Type="http://schemas.openxmlformats.org/officeDocument/2006/relationships/hyperlink" Target="mailto:coach@jhmi.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McGuire</dc:creator>
  <cp:keywords/>
  <dc:description/>
  <cp:lastModifiedBy>Michelle Mencia</cp:lastModifiedBy>
  <cp:revision>2</cp:revision>
  <dcterms:created xsi:type="dcterms:W3CDTF">2020-12-22T04:05:00Z</dcterms:created>
  <dcterms:modified xsi:type="dcterms:W3CDTF">2020-12-22T04:05:00Z</dcterms:modified>
</cp:coreProperties>
</file>