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FE22A" w14:textId="77777777" w:rsidR="00514811" w:rsidRPr="00912382" w:rsidRDefault="00514811" w:rsidP="00310F25">
      <w:pPr>
        <w:jc w:val="center"/>
        <w:rPr>
          <w:b/>
          <w:sz w:val="32"/>
          <w:szCs w:val="32"/>
        </w:rPr>
      </w:pPr>
      <w:r w:rsidRPr="00912382">
        <w:rPr>
          <w:b/>
          <w:sz w:val="32"/>
          <w:szCs w:val="32"/>
        </w:rPr>
        <w:t xml:space="preserve">Loyola </w:t>
      </w:r>
      <w:r w:rsidR="00DB6175" w:rsidRPr="00912382">
        <w:rPr>
          <w:b/>
          <w:sz w:val="32"/>
          <w:szCs w:val="32"/>
        </w:rPr>
        <w:t>University</w:t>
      </w:r>
      <w:r w:rsidRPr="00912382">
        <w:rPr>
          <w:b/>
          <w:sz w:val="32"/>
          <w:szCs w:val="32"/>
        </w:rPr>
        <w:t xml:space="preserve"> Maryland</w:t>
      </w:r>
    </w:p>
    <w:p w14:paraId="70E461DC" w14:textId="62A3274E" w:rsidR="00514811" w:rsidRPr="00912382" w:rsidRDefault="00F734DB" w:rsidP="00310F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FY</w:t>
      </w:r>
      <w:r w:rsidR="003D2391">
        <w:rPr>
          <w:b/>
          <w:sz w:val="32"/>
          <w:szCs w:val="32"/>
        </w:rPr>
        <w:t>20</w:t>
      </w:r>
      <w:r w:rsidR="00912382" w:rsidRPr="00912382">
        <w:rPr>
          <w:b/>
          <w:sz w:val="32"/>
          <w:szCs w:val="32"/>
        </w:rPr>
        <w:t xml:space="preserve"> </w:t>
      </w:r>
      <w:bookmarkStart w:id="0" w:name="_GoBack"/>
      <w:bookmarkEnd w:id="0"/>
      <w:r w:rsidR="00514811" w:rsidRPr="00912382">
        <w:rPr>
          <w:b/>
          <w:sz w:val="32"/>
          <w:szCs w:val="32"/>
        </w:rPr>
        <w:t>Child Care Voucher Program</w:t>
      </w:r>
    </w:p>
    <w:p w14:paraId="048B37D3" w14:textId="1AED0024" w:rsidR="0012753F" w:rsidRPr="00912382" w:rsidRDefault="00912382" w:rsidP="00310F25">
      <w:pPr>
        <w:jc w:val="center"/>
        <w:rPr>
          <w:b/>
          <w:sz w:val="32"/>
          <w:szCs w:val="32"/>
        </w:rPr>
      </w:pPr>
      <w:r w:rsidRPr="00912382">
        <w:rPr>
          <w:b/>
          <w:sz w:val="32"/>
          <w:szCs w:val="32"/>
        </w:rPr>
        <w:t>(July 1, 201</w:t>
      </w:r>
      <w:r w:rsidR="003D2391">
        <w:rPr>
          <w:b/>
          <w:sz w:val="32"/>
          <w:szCs w:val="32"/>
        </w:rPr>
        <w:t>9</w:t>
      </w:r>
      <w:r w:rsidRPr="00912382">
        <w:rPr>
          <w:b/>
          <w:sz w:val="32"/>
          <w:szCs w:val="32"/>
        </w:rPr>
        <w:t xml:space="preserve"> through June 30, 20</w:t>
      </w:r>
      <w:r w:rsidR="003D2391">
        <w:rPr>
          <w:b/>
          <w:sz w:val="32"/>
          <w:szCs w:val="32"/>
        </w:rPr>
        <w:t>20</w:t>
      </w:r>
      <w:r w:rsidRPr="00912382">
        <w:rPr>
          <w:b/>
          <w:sz w:val="32"/>
          <w:szCs w:val="32"/>
        </w:rPr>
        <w:t>)</w:t>
      </w:r>
      <w:r w:rsidRPr="00912382">
        <w:rPr>
          <w:b/>
          <w:sz w:val="32"/>
          <w:szCs w:val="32"/>
        </w:rPr>
        <w:br/>
      </w:r>
    </w:p>
    <w:p w14:paraId="6BE959B7" w14:textId="77777777" w:rsidR="00514811" w:rsidRPr="00912382" w:rsidRDefault="00B11FA9" w:rsidP="00310F25">
      <w:pPr>
        <w:jc w:val="center"/>
        <w:rPr>
          <w:b/>
          <w:sz w:val="32"/>
          <w:szCs w:val="32"/>
        </w:rPr>
      </w:pPr>
      <w:r w:rsidRPr="00912382">
        <w:rPr>
          <w:b/>
          <w:sz w:val="32"/>
          <w:szCs w:val="32"/>
        </w:rPr>
        <w:t>Monthly Cost Verification Form</w:t>
      </w:r>
    </w:p>
    <w:p w14:paraId="7223A6EE" w14:textId="77777777" w:rsidR="00CA04CF" w:rsidRPr="00CA04CF" w:rsidRDefault="00CA04CF" w:rsidP="00514811">
      <w:pPr>
        <w:jc w:val="center"/>
      </w:pPr>
      <w:r w:rsidRPr="00CA04CF">
        <w:t>(Please print or type)</w:t>
      </w:r>
    </w:p>
    <w:p w14:paraId="5CC7F690" w14:textId="77777777" w:rsidR="00CA04CF" w:rsidRDefault="00CA04CF" w:rsidP="00514811">
      <w:pPr>
        <w:jc w:val="center"/>
        <w:rPr>
          <w:b/>
          <w:u w:val="single"/>
        </w:rPr>
      </w:pPr>
    </w:p>
    <w:p w14:paraId="7E4AE71F" w14:textId="77777777" w:rsidR="00640135" w:rsidRPr="0012753F" w:rsidRDefault="00EB4A4D" w:rsidP="00640135">
      <w:pPr>
        <w:pStyle w:val="Footer"/>
        <w:jc w:val="both"/>
      </w:pPr>
      <w:r w:rsidRPr="0012753F">
        <w:t>The employee</w:t>
      </w:r>
      <w:r w:rsidR="00640135" w:rsidRPr="0012753F">
        <w:t xml:space="preserve"> is responsible for the</w:t>
      </w:r>
      <w:r w:rsidRPr="0012753F">
        <w:t xml:space="preserve"> timely completion and submission</w:t>
      </w:r>
      <w:r w:rsidR="00640135" w:rsidRPr="0012753F">
        <w:t xml:space="preserve"> of this form. Incomplete forms will be returned to the sender </w:t>
      </w:r>
      <w:r w:rsidRPr="0012753F">
        <w:t xml:space="preserve">for completion.  Late </w:t>
      </w:r>
      <w:r w:rsidR="00640135" w:rsidRPr="0012753F">
        <w:t>forms will not be processed for payment.  A separate form must be submitted for each provider.</w:t>
      </w:r>
    </w:p>
    <w:p w14:paraId="1A919749" w14:textId="77777777" w:rsidR="00640135" w:rsidRPr="0012753F" w:rsidRDefault="00640135" w:rsidP="00514811"/>
    <w:p w14:paraId="5E658B48" w14:textId="77777777" w:rsidR="0002561D" w:rsidRPr="0012753F" w:rsidRDefault="0002561D" w:rsidP="00514811">
      <w:r w:rsidRPr="0012753F">
        <w:t>Loyola Parent/Guardian ______</w:t>
      </w:r>
      <w:r w:rsidR="00E0304D" w:rsidRPr="0012753F">
        <w:softHyphen/>
      </w:r>
      <w:r w:rsidR="00E0304D" w:rsidRPr="0012753F">
        <w:softHyphen/>
      </w:r>
      <w:r w:rsidR="00E0304D" w:rsidRPr="0012753F">
        <w:softHyphen/>
      </w:r>
      <w:r w:rsidR="00E0304D" w:rsidRPr="0012753F">
        <w:softHyphen/>
        <w:t>___</w:t>
      </w:r>
      <w:r w:rsidRPr="0012753F">
        <w:t>____________________________</w:t>
      </w:r>
      <w:r w:rsidR="00FC7199" w:rsidRPr="0012753F">
        <w:t xml:space="preserve">_ </w:t>
      </w:r>
      <w:r w:rsidR="00074093" w:rsidRPr="0012753F">
        <w:tab/>
      </w:r>
      <w:r w:rsidR="00FC7199" w:rsidRPr="0012753F">
        <w:t xml:space="preserve">Loyola ID# </w:t>
      </w:r>
      <w:r w:rsidR="00FC7199" w:rsidRPr="0012753F">
        <w:rPr>
          <w:u w:val="single"/>
        </w:rPr>
        <w:tab/>
      </w:r>
      <w:r w:rsidR="00FC7199" w:rsidRPr="0012753F">
        <w:rPr>
          <w:u w:val="single"/>
        </w:rPr>
        <w:tab/>
      </w:r>
      <w:r w:rsidR="00FC7199" w:rsidRPr="0012753F">
        <w:rPr>
          <w:u w:val="single"/>
        </w:rPr>
        <w:tab/>
      </w:r>
    </w:p>
    <w:p w14:paraId="789D3919" w14:textId="77777777" w:rsidR="0002561D" w:rsidRPr="0012753F" w:rsidRDefault="0002561D" w:rsidP="00514811"/>
    <w:p w14:paraId="42A45C28" w14:textId="77777777" w:rsidR="00514811" w:rsidRPr="0012753F" w:rsidRDefault="00B11FA9" w:rsidP="00514811">
      <w:pPr>
        <w:rPr>
          <w:u w:val="single"/>
        </w:rPr>
      </w:pPr>
      <w:r w:rsidRPr="0012753F">
        <w:t>Provider</w:t>
      </w:r>
      <w:r w:rsidR="00EB4A4D" w:rsidRPr="0012753F">
        <w:t>/</w:t>
      </w:r>
      <w:r w:rsidR="0002561D" w:rsidRPr="0012753F">
        <w:t>Center _</w:t>
      </w:r>
      <w:r w:rsidRPr="0012753F">
        <w:t>____________________________</w:t>
      </w:r>
      <w:r w:rsidR="00514811" w:rsidRPr="0012753F">
        <w:t>_</w:t>
      </w:r>
      <w:r w:rsidR="0002561D" w:rsidRPr="0012753F">
        <w:t>_______</w:t>
      </w:r>
      <w:r w:rsidR="00074093" w:rsidRPr="0012753F">
        <w:softHyphen/>
      </w:r>
      <w:r w:rsidR="00074093" w:rsidRPr="0012753F">
        <w:softHyphen/>
      </w:r>
      <w:r w:rsidR="00074093" w:rsidRPr="0012753F">
        <w:softHyphen/>
      </w:r>
      <w:r w:rsidR="00074093" w:rsidRPr="0012753F">
        <w:softHyphen/>
        <w:t>_____</w:t>
      </w:r>
      <w:r w:rsidR="002116AA">
        <w:t>_</w:t>
      </w:r>
      <w:r w:rsidR="0002561D" w:rsidRPr="0012753F">
        <w:t>_</w:t>
      </w:r>
      <w:r w:rsidR="00074093" w:rsidRPr="0012753F">
        <w:tab/>
      </w:r>
      <w:r w:rsidRPr="0012753F">
        <w:t>Telephone</w:t>
      </w:r>
      <w:r w:rsidR="00FC7199" w:rsidRPr="0012753F">
        <w:t xml:space="preserve"> </w:t>
      </w:r>
      <w:r w:rsidR="00FC7199" w:rsidRPr="0012753F">
        <w:rPr>
          <w:u w:val="single"/>
        </w:rPr>
        <w:tab/>
      </w:r>
      <w:r w:rsidR="00FC7199" w:rsidRPr="0012753F">
        <w:rPr>
          <w:u w:val="single"/>
        </w:rPr>
        <w:tab/>
      </w:r>
      <w:r w:rsidR="00FC7199" w:rsidRPr="0012753F">
        <w:rPr>
          <w:u w:val="single"/>
        </w:rPr>
        <w:tab/>
      </w:r>
    </w:p>
    <w:p w14:paraId="36704FE9" w14:textId="77777777" w:rsidR="00B96395" w:rsidRPr="0012753F" w:rsidRDefault="00B96395" w:rsidP="00514811"/>
    <w:p w14:paraId="0DB66E45" w14:textId="77777777" w:rsidR="00514811" w:rsidRPr="0012753F" w:rsidRDefault="0002561D" w:rsidP="00514811">
      <w:r w:rsidRPr="0012753F">
        <w:t xml:space="preserve">Provider’s </w:t>
      </w:r>
      <w:r w:rsidR="00B11FA9" w:rsidRPr="0012753F">
        <w:t xml:space="preserve">Address </w:t>
      </w:r>
      <w:r w:rsidR="002116AA">
        <w:t>____________________________________________________________________</w:t>
      </w:r>
    </w:p>
    <w:p w14:paraId="2AB111A1" w14:textId="77777777" w:rsidR="00514811" w:rsidRPr="0012753F" w:rsidRDefault="00514811" w:rsidP="00514811"/>
    <w:p w14:paraId="65FE08AE" w14:textId="77777777" w:rsidR="0002561D" w:rsidRPr="0012753F" w:rsidRDefault="00B57CD0" w:rsidP="00514811">
      <w:r w:rsidRPr="0012753F">
        <w:t xml:space="preserve">Provider’s </w:t>
      </w:r>
      <w:r w:rsidR="00B11FA9" w:rsidRPr="0012753F">
        <w:t xml:space="preserve">Federal ID # </w:t>
      </w:r>
      <w:r w:rsidR="00514811" w:rsidRPr="0012753F">
        <w:t>___</w:t>
      </w:r>
      <w:r w:rsidR="0002561D" w:rsidRPr="0012753F">
        <w:t>__________</w:t>
      </w:r>
      <w:r w:rsidRPr="0012753F">
        <w:softHyphen/>
      </w:r>
      <w:r w:rsidRPr="0012753F">
        <w:softHyphen/>
      </w:r>
      <w:r w:rsidRPr="0012753F">
        <w:softHyphen/>
      </w:r>
      <w:r w:rsidRPr="0012753F">
        <w:softHyphen/>
      </w:r>
      <w:r w:rsidRPr="0012753F">
        <w:softHyphen/>
      </w:r>
      <w:r w:rsidRPr="0012753F">
        <w:softHyphen/>
      </w:r>
      <w:r w:rsidRPr="0012753F">
        <w:softHyphen/>
      </w:r>
      <w:r w:rsidRPr="0012753F">
        <w:softHyphen/>
      </w:r>
      <w:r w:rsidRPr="0012753F">
        <w:softHyphen/>
      </w:r>
      <w:r w:rsidRPr="0012753F">
        <w:softHyphen/>
      </w:r>
      <w:r w:rsidRPr="0012753F">
        <w:softHyphen/>
      </w:r>
      <w:r w:rsidRPr="0012753F">
        <w:softHyphen/>
      </w:r>
      <w:r w:rsidRPr="0012753F">
        <w:softHyphen/>
      </w:r>
      <w:r w:rsidRPr="0012753F">
        <w:softHyphen/>
      </w:r>
      <w:r w:rsidRPr="0012753F">
        <w:softHyphen/>
      </w:r>
      <w:r w:rsidRPr="0012753F">
        <w:softHyphen/>
      </w:r>
      <w:r w:rsidRPr="0012753F">
        <w:softHyphen/>
      </w:r>
      <w:r w:rsidRPr="0012753F">
        <w:softHyphen/>
        <w:t>___________________</w:t>
      </w:r>
      <w:r w:rsidR="0002561D" w:rsidRPr="0012753F">
        <w:t xml:space="preserve">__    </w:t>
      </w:r>
    </w:p>
    <w:p w14:paraId="5D9FE815" w14:textId="77777777" w:rsidR="0002561D" w:rsidRPr="0012753F" w:rsidRDefault="0002561D" w:rsidP="00514811"/>
    <w:p w14:paraId="5A97448B" w14:textId="77777777" w:rsidR="00F2161C" w:rsidRDefault="008B3FAF" w:rsidP="00514811">
      <w:r w:rsidRPr="0012753F">
        <w:t>This reimbursement request is for the month of</w:t>
      </w:r>
      <w:r w:rsidR="002116AA">
        <w:t xml:space="preserve"> ______________________________ Year __________</w:t>
      </w:r>
    </w:p>
    <w:p w14:paraId="782D7D4E" w14:textId="77777777" w:rsidR="002116AA" w:rsidRDefault="002116AA" w:rsidP="00514811"/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720"/>
        <w:gridCol w:w="900"/>
        <w:gridCol w:w="1440"/>
        <w:gridCol w:w="2275"/>
        <w:gridCol w:w="1505"/>
      </w:tblGrid>
      <w:tr w:rsidR="00FC7199" w:rsidRPr="004561B5" w14:paraId="6059B78D" w14:textId="77777777" w:rsidTr="00074093">
        <w:trPr>
          <w:trHeight w:val="427"/>
        </w:trPr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42D205C" w14:textId="77777777" w:rsidR="00FC7199" w:rsidRPr="004561B5" w:rsidRDefault="00CA04CF" w:rsidP="00BB7DEF">
            <w:pPr>
              <w:ind w:righ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3F292F" w14:textId="77777777" w:rsidR="00FC7199" w:rsidRPr="004561B5" w:rsidRDefault="00FC7199" w:rsidP="00BB7DEF">
            <w:pPr>
              <w:ind w:right="-335"/>
              <w:rPr>
                <w:rFonts w:ascii="Arial" w:hAnsi="Arial" w:cs="Arial"/>
                <w:b/>
                <w:sz w:val="22"/>
                <w:szCs w:val="22"/>
              </w:rPr>
            </w:pPr>
            <w:r w:rsidRPr="004561B5">
              <w:rPr>
                <w:rFonts w:ascii="Arial" w:hAnsi="Arial" w:cs="Arial"/>
                <w:b/>
                <w:sz w:val="22"/>
                <w:szCs w:val="22"/>
              </w:rPr>
              <w:t xml:space="preserve"> Full name(s) of child(ren)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1BE004" w14:textId="77777777" w:rsidR="00FC7199" w:rsidRPr="004561B5" w:rsidRDefault="00FC7199" w:rsidP="00BB7DEF">
            <w:pPr>
              <w:ind w:left="-16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61B5">
              <w:rPr>
                <w:rFonts w:ascii="Arial" w:hAnsi="Arial" w:cs="Arial"/>
                <w:b/>
                <w:sz w:val="22"/>
                <w:szCs w:val="22"/>
              </w:rPr>
              <w:t xml:space="preserve">  Age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6DE188" w14:textId="77777777" w:rsidR="00FC7199" w:rsidRPr="004561B5" w:rsidRDefault="00FC7199" w:rsidP="00BB7D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61B5">
              <w:rPr>
                <w:rFonts w:ascii="Arial" w:hAnsi="Arial" w:cs="Arial"/>
                <w:b/>
                <w:sz w:val="22"/>
                <w:szCs w:val="22"/>
              </w:rPr>
              <w:t>Full or Part Day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71DD58" w14:textId="77777777" w:rsidR="00FC7199" w:rsidRPr="004561B5" w:rsidRDefault="00074093" w:rsidP="00BB7D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Attendance </w:t>
            </w:r>
            <w:r w:rsidR="00FC7199" w:rsidRPr="004561B5">
              <w:rPr>
                <w:rFonts w:ascii="Arial" w:hAnsi="Arial" w:cs="Arial"/>
                <w:b/>
                <w:sz w:val="22"/>
                <w:szCs w:val="22"/>
              </w:rPr>
              <w:t xml:space="preserve"> Hours</w:t>
            </w:r>
            <w:proofErr w:type="gramEnd"/>
            <w:r w:rsidR="00FC7199" w:rsidRPr="004561B5">
              <w:rPr>
                <w:rFonts w:ascii="Arial" w:hAnsi="Arial" w:cs="Arial"/>
                <w:b/>
                <w:sz w:val="22"/>
                <w:szCs w:val="22"/>
              </w:rPr>
              <w:t xml:space="preserve"> per Week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568FD" w14:textId="77777777" w:rsidR="00FC7199" w:rsidRPr="004561B5" w:rsidRDefault="00FC7199" w:rsidP="00BB7DE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61B5">
              <w:rPr>
                <w:rFonts w:ascii="Arial" w:hAnsi="Arial" w:cs="Arial"/>
                <w:b/>
                <w:sz w:val="22"/>
                <w:szCs w:val="22"/>
              </w:rPr>
              <w:t>Full Amount Paid for this child for this month</w:t>
            </w: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D97AAA" w14:textId="77777777" w:rsidR="00FC7199" w:rsidRPr="004561B5" w:rsidRDefault="00FC7199" w:rsidP="00BB7DEF">
            <w:pPr>
              <w:ind w:left="-1008" w:right="-8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61B5">
              <w:rPr>
                <w:rFonts w:ascii="Arial" w:hAnsi="Arial" w:cs="Arial"/>
                <w:b/>
                <w:sz w:val="22"/>
                <w:szCs w:val="22"/>
              </w:rPr>
              <w:t>For HR</w:t>
            </w:r>
          </w:p>
          <w:p w14:paraId="2043B3E9" w14:textId="77777777" w:rsidR="00FC7199" w:rsidRPr="004561B5" w:rsidRDefault="00FC7199" w:rsidP="00BB7DEF">
            <w:pPr>
              <w:ind w:left="-1008" w:right="-8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61B5">
              <w:rPr>
                <w:rFonts w:ascii="Arial" w:hAnsi="Arial" w:cs="Arial"/>
                <w:b/>
                <w:sz w:val="22"/>
                <w:szCs w:val="22"/>
              </w:rPr>
              <w:t xml:space="preserve"> Use Only</w:t>
            </w:r>
          </w:p>
        </w:tc>
      </w:tr>
      <w:tr w:rsidR="00FC7199" w:rsidRPr="004561B5" w14:paraId="0E1D100E" w14:textId="77777777" w:rsidTr="00074093">
        <w:trPr>
          <w:trHeight w:val="239"/>
        </w:trPr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CE3881E" w14:textId="77777777" w:rsidR="00FC7199" w:rsidRPr="004561B5" w:rsidRDefault="00FC7199" w:rsidP="00BB7DE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E9D650" w14:textId="77777777" w:rsidR="00FC7199" w:rsidRPr="004561B5" w:rsidRDefault="00FC7199" w:rsidP="00BB7DEF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CFBF28" w14:textId="77777777" w:rsidR="00FC7199" w:rsidRPr="004561B5" w:rsidRDefault="00FC7199" w:rsidP="00BB7DE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E56AB9" w14:textId="77777777" w:rsidR="00FC7199" w:rsidRPr="004561B5" w:rsidRDefault="00FC7199" w:rsidP="00BB7DEF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3C2B87" w14:textId="77777777" w:rsidR="00FC7199" w:rsidRPr="004561B5" w:rsidRDefault="00FC7199" w:rsidP="00BB7DEF">
            <w:pPr>
              <w:rPr>
                <w:b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5E983C" w14:textId="77777777" w:rsidR="00FC7199" w:rsidRPr="004561B5" w:rsidRDefault="00FC7199" w:rsidP="00BB7DEF">
            <w:pPr>
              <w:rPr>
                <w:b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030680" w14:textId="77777777" w:rsidR="00FC7199" w:rsidRPr="004561B5" w:rsidRDefault="00FC7199" w:rsidP="00BB7DEF">
            <w:pPr>
              <w:rPr>
                <w:b/>
                <w:sz w:val="22"/>
                <w:szCs w:val="22"/>
              </w:rPr>
            </w:pPr>
          </w:p>
        </w:tc>
      </w:tr>
      <w:tr w:rsidR="00FC7199" w:rsidRPr="004561B5" w14:paraId="4013A673" w14:textId="77777777" w:rsidTr="00074093">
        <w:trPr>
          <w:trHeight w:val="239"/>
        </w:trPr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BFD9B5E" w14:textId="77777777" w:rsidR="00FC7199" w:rsidRPr="004561B5" w:rsidRDefault="00FC7199" w:rsidP="00BB7DE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3E140E" w14:textId="77777777" w:rsidR="00FC7199" w:rsidRPr="004561B5" w:rsidRDefault="00FC7199" w:rsidP="00BB7DEF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942BB0" w14:textId="77777777" w:rsidR="00FC7199" w:rsidRPr="004561B5" w:rsidRDefault="00FC7199" w:rsidP="00BB7DE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5CC72B" w14:textId="77777777" w:rsidR="00FC7199" w:rsidRPr="004561B5" w:rsidRDefault="00FC7199" w:rsidP="00BB7DEF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4519A5B" w14:textId="77777777" w:rsidR="00FC7199" w:rsidRPr="004561B5" w:rsidRDefault="00FC7199" w:rsidP="00BB7DEF">
            <w:pPr>
              <w:rPr>
                <w:b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9B77D1" w14:textId="77777777" w:rsidR="00FC7199" w:rsidRPr="004561B5" w:rsidRDefault="00FC7199" w:rsidP="00BB7DEF">
            <w:pPr>
              <w:rPr>
                <w:b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C504FD6" w14:textId="77777777" w:rsidR="00FC7199" w:rsidRPr="004561B5" w:rsidRDefault="00FC7199" w:rsidP="00BB7DEF">
            <w:pPr>
              <w:rPr>
                <w:b/>
                <w:sz w:val="22"/>
                <w:szCs w:val="22"/>
              </w:rPr>
            </w:pPr>
          </w:p>
        </w:tc>
      </w:tr>
      <w:tr w:rsidR="00FC7199" w:rsidRPr="004561B5" w14:paraId="731678FA" w14:textId="77777777" w:rsidTr="00074093">
        <w:trPr>
          <w:trHeight w:val="239"/>
        </w:trPr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CE55E39" w14:textId="77777777" w:rsidR="00FC7199" w:rsidRPr="004561B5" w:rsidRDefault="00FC7199" w:rsidP="00BB7DE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5C7F62" w14:textId="77777777" w:rsidR="00FC7199" w:rsidRPr="004561B5" w:rsidRDefault="00FC7199" w:rsidP="00BB7DEF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8FA1CC" w14:textId="77777777" w:rsidR="00FC7199" w:rsidRPr="004561B5" w:rsidRDefault="00FC7199" w:rsidP="00BB7DE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3F0F17" w14:textId="77777777" w:rsidR="00FC7199" w:rsidRPr="004561B5" w:rsidRDefault="00FC7199" w:rsidP="00BB7DEF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32A21F" w14:textId="77777777" w:rsidR="00FC7199" w:rsidRPr="004561B5" w:rsidRDefault="00FC7199" w:rsidP="00BB7DEF">
            <w:pPr>
              <w:rPr>
                <w:b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826503" w14:textId="77777777" w:rsidR="00FC7199" w:rsidRPr="004561B5" w:rsidRDefault="00FC7199" w:rsidP="00BB7DEF">
            <w:pPr>
              <w:rPr>
                <w:b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A6A178F" w14:textId="77777777" w:rsidR="00FC7199" w:rsidRPr="004561B5" w:rsidRDefault="00FC7199" w:rsidP="00BB7DEF">
            <w:pPr>
              <w:rPr>
                <w:b/>
                <w:sz w:val="22"/>
                <w:szCs w:val="22"/>
              </w:rPr>
            </w:pPr>
          </w:p>
        </w:tc>
      </w:tr>
      <w:tr w:rsidR="00FC7199" w:rsidRPr="004561B5" w14:paraId="462D34F2" w14:textId="77777777" w:rsidTr="00074093">
        <w:trPr>
          <w:trHeight w:val="239"/>
        </w:trPr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02BF938" w14:textId="77777777" w:rsidR="00FC7199" w:rsidRPr="004561B5" w:rsidRDefault="00FC7199" w:rsidP="00BB7DEF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4B07C" w14:textId="77777777" w:rsidR="00FC7199" w:rsidRPr="004561B5" w:rsidRDefault="00FC7199" w:rsidP="00BB7DEF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36867" w14:textId="77777777" w:rsidR="00FC7199" w:rsidRPr="004561B5" w:rsidRDefault="00FC7199" w:rsidP="00BB7DE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90BDC" w14:textId="77777777" w:rsidR="00FC7199" w:rsidRPr="004561B5" w:rsidRDefault="00FC7199" w:rsidP="00BB7DEF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48EBF6" w14:textId="77777777" w:rsidR="00FC7199" w:rsidRPr="004561B5" w:rsidRDefault="00FC7199" w:rsidP="00BB7DEF">
            <w:pPr>
              <w:rPr>
                <w:b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10BB7" w14:textId="77777777" w:rsidR="00FC7199" w:rsidRPr="004561B5" w:rsidRDefault="00FC7199" w:rsidP="00BB7DEF">
            <w:pPr>
              <w:rPr>
                <w:b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07B5307" w14:textId="77777777" w:rsidR="00FC7199" w:rsidRPr="004561B5" w:rsidRDefault="00FC7199" w:rsidP="00BB7DEF">
            <w:pPr>
              <w:rPr>
                <w:b/>
                <w:sz w:val="22"/>
                <w:szCs w:val="22"/>
              </w:rPr>
            </w:pPr>
          </w:p>
        </w:tc>
      </w:tr>
      <w:tr w:rsidR="00251ECB" w:rsidRPr="004561B5" w14:paraId="50358B46" w14:textId="77777777" w:rsidTr="00074093">
        <w:trPr>
          <w:trHeight w:val="239"/>
        </w:trPr>
        <w:tc>
          <w:tcPr>
            <w:tcW w:w="64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F54F610" w14:textId="77777777" w:rsidR="00251ECB" w:rsidRPr="004561B5" w:rsidRDefault="00251ECB" w:rsidP="00BB7D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0AEF7" w14:textId="77777777" w:rsidR="00251ECB" w:rsidRPr="004561B5" w:rsidRDefault="00251ECB" w:rsidP="00BB7DE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61B5">
              <w:rPr>
                <w:rFonts w:ascii="Arial" w:hAnsi="Arial" w:cs="Arial"/>
                <w:b/>
                <w:sz w:val="22"/>
                <w:szCs w:val="22"/>
              </w:rPr>
              <w:t xml:space="preserve">* Eligible types of </w:t>
            </w:r>
            <w:proofErr w:type="gramStart"/>
            <w:r w:rsidRPr="004561B5">
              <w:rPr>
                <w:rFonts w:ascii="Arial" w:hAnsi="Arial" w:cs="Arial"/>
                <w:b/>
                <w:sz w:val="22"/>
                <w:szCs w:val="22"/>
              </w:rPr>
              <w:t>child care</w:t>
            </w:r>
            <w:proofErr w:type="gramEnd"/>
            <w:r w:rsidRPr="004561B5">
              <w:rPr>
                <w:rFonts w:ascii="Arial" w:hAnsi="Arial" w:cs="Arial"/>
                <w:b/>
                <w:sz w:val="22"/>
                <w:szCs w:val="22"/>
              </w:rPr>
              <w:t xml:space="preserve"> include only Full or Part Day:</w:t>
            </w:r>
          </w:p>
          <w:p w14:paraId="42F4E377" w14:textId="77777777" w:rsidR="00251ECB" w:rsidRPr="004561B5" w:rsidRDefault="00251ECB" w:rsidP="00BB7DEF">
            <w:pPr>
              <w:rPr>
                <w:b/>
                <w:sz w:val="22"/>
                <w:szCs w:val="22"/>
              </w:rPr>
            </w:pPr>
            <w:r w:rsidRPr="004561B5">
              <w:rPr>
                <w:rFonts w:ascii="Arial" w:hAnsi="Arial" w:cs="Arial"/>
                <w:b/>
                <w:sz w:val="22"/>
                <w:szCs w:val="22"/>
              </w:rPr>
              <w:t>Infant Care; Toddler Care; Preschool/Pre-Kindergarten; Before School; After School; Before and After Combined</w:t>
            </w:r>
            <w:r w:rsidR="001D03CE" w:rsidRPr="004561B5">
              <w:rPr>
                <w:rFonts w:ascii="Arial" w:hAnsi="Arial" w:cs="Arial"/>
                <w:b/>
                <w:sz w:val="22"/>
                <w:szCs w:val="22"/>
              </w:rPr>
              <w:t>; and summer day care expenses.</w:t>
            </w:r>
          </w:p>
          <w:p w14:paraId="47C72CBD" w14:textId="77777777" w:rsidR="00251ECB" w:rsidRPr="004561B5" w:rsidRDefault="00251ECB" w:rsidP="00BB7DEF">
            <w:pPr>
              <w:ind w:right="-1008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14:paraId="3F0C26B4" w14:textId="77777777" w:rsidR="00251ECB" w:rsidRPr="004561B5" w:rsidRDefault="00251ECB" w:rsidP="00BB7DEF">
            <w:pPr>
              <w:rPr>
                <w:b/>
                <w:sz w:val="22"/>
                <w:szCs w:val="22"/>
              </w:rPr>
            </w:pPr>
          </w:p>
        </w:tc>
      </w:tr>
      <w:tr w:rsidR="00251ECB" w:rsidRPr="004561B5" w14:paraId="66C52DBF" w14:textId="77777777" w:rsidTr="00074093">
        <w:trPr>
          <w:trHeight w:val="128"/>
        </w:trPr>
        <w:tc>
          <w:tcPr>
            <w:tcW w:w="6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12CEC00" w14:textId="77777777" w:rsidR="00251ECB" w:rsidRPr="004561B5" w:rsidRDefault="00251ECB" w:rsidP="00BB7DEF">
            <w:pPr>
              <w:rPr>
                <w:sz w:val="22"/>
                <w:szCs w:val="22"/>
              </w:rPr>
            </w:pPr>
          </w:p>
        </w:tc>
        <w:tc>
          <w:tcPr>
            <w:tcW w:w="821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66813C" w14:textId="77777777" w:rsidR="00251ECB" w:rsidRPr="004561B5" w:rsidRDefault="00251ECB" w:rsidP="00BB7DEF">
            <w:pPr>
              <w:rPr>
                <w:b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14:paraId="2E78AE58" w14:textId="77777777" w:rsidR="00251ECB" w:rsidRPr="004561B5" w:rsidRDefault="00251ECB" w:rsidP="00BB7DEF">
            <w:pPr>
              <w:rPr>
                <w:b/>
                <w:sz w:val="22"/>
                <w:szCs w:val="22"/>
              </w:rPr>
            </w:pPr>
          </w:p>
        </w:tc>
      </w:tr>
      <w:tr w:rsidR="00251ECB" w:rsidRPr="004561B5" w14:paraId="6FFEEFD7" w14:textId="77777777" w:rsidTr="00074093">
        <w:trPr>
          <w:trHeight w:val="374"/>
        </w:trPr>
        <w:tc>
          <w:tcPr>
            <w:tcW w:w="64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578F90A" w14:textId="77777777" w:rsidR="00251ECB" w:rsidRPr="004561B5" w:rsidRDefault="00251ECB" w:rsidP="00BB7DEF">
            <w:pPr>
              <w:rPr>
                <w:sz w:val="22"/>
                <w:szCs w:val="22"/>
              </w:rPr>
            </w:pPr>
          </w:p>
        </w:tc>
        <w:tc>
          <w:tcPr>
            <w:tcW w:w="821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6C9BF" w14:textId="77777777" w:rsidR="00251ECB" w:rsidRPr="004561B5" w:rsidRDefault="00251ECB" w:rsidP="00BB7DEF">
            <w:pPr>
              <w:rPr>
                <w:b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</w:tcPr>
          <w:p w14:paraId="22A6B1C7" w14:textId="77777777" w:rsidR="00251ECB" w:rsidRPr="004561B5" w:rsidRDefault="00251ECB" w:rsidP="00BB7DEF">
            <w:pPr>
              <w:rPr>
                <w:b/>
                <w:sz w:val="22"/>
                <w:szCs w:val="22"/>
              </w:rPr>
            </w:pPr>
          </w:p>
        </w:tc>
      </w:tr>
    </w:tbl>
    <w:p w14:paraId="2243EF10" w14:textId="77777777" w:rsidR="00251ECB" w:rsidRPr="0012753F" w:rsidRDefault="004561B5" w:rsidP="004561B5">
      <w:pPr>
        <w:tabs>
          <w:tab w:val="left" w:pos="3060"/>
        </w:tabs>
      </w:pPr>
      <w:r w:rsidRPr="0012753F">
        <w:t xml:space="preserve">    </w:t>
      </w:r>
    </w:p>
    <w:p w14:paraId="2336F847" w14:textId="77777777" w:rsidR="0012753F" w:rsidRDefault="00E0304D" w:rsidP="004561B5">
      <w:pPr>
        <w:tabs>
          <w:tab w:val="left" w:pos="3060"/>
        </w:tabs>
        <w:rPr>
          <w:b/>
        </w:rPr>
      </w:pPr>
      <w:r w:rsidRPr="0012753F">
        <w:rPr>
          <w:b/>
        </w:rPr>
        <w:t xml:space="preserve">     </w:t>
      </w:r>
      <w:r w:rsidR="004561B5" w:rsidRPr="0012753F">
        <w:rPr>
          <w:b/>
        </w:rPr>
        <w:t xml:space="preserve">NOTE: You must attach a copy of </w:t>
      </w:r>
      <w:r w:rsidR="00963CD9" w:rsidRPr="0012753F">
        <w:rPr>
          <w:b/>
        </w:rPr>
        <w:t xml:space="preserve">the </w:t>
      </w:r>
      <w:r w:rsidR="004561B5" w:rsidRPr="0012753F">
        <w:rPr>
          <w:b/>
        </w:rPr>
        <w:t>payment receipt from your day care provider in order to</w:t>
      </w:r>
      <w:r w:rsidR="0012753F">
        <w:rPr>
          <w:b/>
        </w:rPr>
        <w:t xml:space="preserve">  </w:t>
      </w:r>
    </w:p>
    <w:p w14:paraId="0EDF8FDE" w14:textId="77777777" w:rsidR="004561B5" w:rsidRPr="0012753F" w:rsidRDefault="0012753F" w:rsidP="004561B5">
      <w:pPr>
        <w:tabs>
          <w:tab w:val="left" w:pos="3060"/>
        </w:tabs>
        <w:rPr>
          <w:b/>
        </w:rPr>
      </w:pPr>
      <w:r>
        <w:rPr>
          <w:b/>
        </w:rPr>
        <w:t xml:space="preserve">                   </w:t>
      </w:r>
      <w:r w:rsidR="004561B5" w:rsidRPr="0012753F">
        <w:rPr>
          <w:b/>
        </w:rPr>
        <w:t>receive reimbursement.</w:t>
      </w:r>
      <w:r w:rsidR="00D13FA8">
        <w:rPr>
          <w:b/>
        </w:rPr>
        <w:t xml:space="preserve">  </w:t>
      </w:r>
      <w:r w:rsidR="00D13FA8" w:rsidRPr="004F2577">
        <w:rPr>
          <w:b/>
          <w:u w:val="single"/>
        </w:rPr>
        <w:t>Incomplete forms cannot be processed</w:t>
      </w:r>
      <w:r w:rsidR="00D13FA8">
        <w:rPr>
          <w:b/>
        </w:rPr>
        <w:t xml:space="preserve">. </w:t>
      </w:r>
      <w:r w:rsidR="004561B5" w:rsidRPr="0012753F">
        <w:rPr>
          <w:b/>
        </w:rPr>
        <w:t xml:space="preserve"> </w:t>
      </w:r>
    </w:p>
    <w:p w14:paraId="319EE37C" w14:textId="77777777" w:rsidR="004561B5" w:rsidRPr="0012753F" w:rsidRDefault="004561B5" w:rsidP="00251ECB">
      <w:pPr>
        <w:tabs>
          <w:tab w:val="left" w:pos="3060"/>
        </w:tabs>
      </w:pPr>
    </w:p>
    <w:p w14:paraId="3789C97D" w14:textId="77777777" w:rsidR="00B96395" w:rsidRPr="0012753F" w:rsidRDefault="00E0304D" w:rsidP="00514811">
      <w:r w:rsidRPr="0012753F">
        <w:t xml:space="preserve">     </w:t>
      </w:r>
      <w:r w:rsidR="00B96395" w:rsidRPr="0012753F">
        <w:t xml:space="preserve">Employee Signature _________________________________________  </w:t>
      </w:r>
      <w:r w:rsidR="00B57CD0" w:rsidRPr="0012753F">
        <w:t xml:space="preserve"> </w:t>
      </w:r>
      <w:r w:rsidR="00B96395" w:rsidRPr="0012753F">
        <w:t>Date __________________</w:t>
      </w:r>
    </w:p>
    <w:p w14:paraId="3C039827" w14:textId="77777777" w:rsidR="00B96395" w:rsidRPr="0012753F" w:rsidRDefault="00B96395" w:rsidP="00514811"/>
    <w:p w14:paraId="70F0DE8A" w14:textId="77777777" w:rsidR="0002561D" w:rsidRPr="0012753F" w:rsidRDefault="00E0304D" w:rsidP="00514811">
      <w:r w:rsidRPr="0012753F">
        <w:t xml:space="preserve">     </w:t>
      </w:r>
      <w:r w:rsidR="00B96395" w:rsidRPr="0012753F">
        <w:t>Please Print N</w:t>
      </w:r>
      <w:r w:rsidR="002116AA">
        <w:t>ame ____</w:t>
      </w:r>
      <w:r w:rsidR="00B96395" w:rsidRPr="0012753F">
        <w:t>________</w:t>
      </w:r>
      <w:r w:rsidR="00EE1848" w:rsidRPr="0012753F">
        <w:t>_______________________</w:t>
      </w:r>
      <w:r w:rsidR="00E46FCD" w:rsidRPr="0012753F">
        <w:t>_ Employee</w:t>
      </w:r>
      <w:r w:rsidR="00B96395" w:rsidRPr="0012753F">
        <w:t xml:space="preserve"> Telephone</w:t>
      </w:r>
      <w:r w:rsidR="00B96395" w:rsidRPr="0012753F">
        <w:rPr>
          <w:u w:val="single"/>
        </w:rPr>
        <w:t xml:space="preserve"> </w:t>
      </w:r>
      <w:r w:rsidR="000F2364" w:rsidRPr="0012753F">
        <w:rPr>
          <w:u w:val="single"/>
        </w:rPr>
        <w:tab/>
      </w:r>
      <w:r w:rsidR="000F2364" w:rsidRPr="0012753F">
        <w:rPr>
          <w:u w:val="single"/>
        </w:rPr>
        <w:tab/>
      </w:r>
      <w:r w:rsidR="000F2364" w:rsidRPr="0012753F">
        <w:rPr>
          <w:u w:val="single"/>
        </w:rPr>
        <w:tab/>
      </w:r>
    </w:p>
    <w:p w14:paraId="6396542F" w14:textId="77777777" w:rsidR="000F2364" w:rsidRPr="0012753F" w:rsidRDefault="000F2364" w:rsidP="00B96395">
      <w:pPr>
        <w:pStyle w:val="Footer"/>
        <w:jc w:val="both"/>
        <w:rPr>
          <w:b/>
        </w:rPr>
      </w:pPr>
    </w:p>
    <w:p w14:paraId="19287940" w14:textId="77777777" w:rsidR="00E43718" w:rsidRDefault="00E43718" w:rsidP="004F2577">
      <w:pPr>
        <w:pStyle w:val="Footer"/>
        <w:jc w:val="center"/>
        <w:rPr>
          <w:b/>
        </w:rPr>
      </w:pPr>
    </w:p>
    <w:p w14:paraId="40C04E7D" w14:textId="77777777" w:rsidR="00F571E0" w:rsidRPr="00F571E0" w:rsidRDefault="004F2577" w:rsidP="004F2577">
      <w:pPr>
        <w:pStyle w:val="Footer"/>
        <w:jc w:val="center"/>
        <w:rPr>
          <w:b/>
        </w:rPr>
      </w:pPr>
      <w:r w:rsidRPr="00F571E0">
        <w:rPr>
          <w:b/>
        </w:rPr>
        <w:t xml:space="preserve">Please </w:t>
      </w:r>
      <w:r w:rsidR="00F571E0" w:rsidRPr="00F571E0">
        <w:rPr>
          <w:b/>
        </w:rPr>
        <w:t>email</w:t>
      </w:r>
      <w:r w:rsidR="00B96395" w:rsidRPr="00F571E0">
        <w:rPr>
          <w:b/>
        </w:rPr>
        <w:t xml:space="preserve"> your completed form to</w:t>
      </w:r>
      <w:r w:rsidR="00E43718" w:rsidRPr="00F571E0">
        <w:rPr>
          <w:b/>
        </w:rPr>
        <w:t xml:space="preserve"> the Benefits &amp; Wellness Unit at </w:t>
      </w:r>
      <w:hyperlink r:id="rId7" w:history="1">
        <w:r w:rsidR="00F571E0" w:rsidRPr="00F571E0">
          <w:rPr>
            <w:rStyle w:val="Hyperlink"/>
            <w:b/>
          </w:rPr>
          <w:t>ccvp@loyola.edu</w:t>
        </w:r>
      </w:hyperlink>
      <w:r w:rsidR="00F571E0" w:rsidRPr="00F571E0">
        <w:rPr>
          <w:b/>
        </w:rPr>
        <w:t xml:space="preserve"> or fax to </w:t>
      </w:r>
    </w:p>
    <w:p w14:paraId="2C8FDAC4" w14:textId="77777777" w:rsidR="00B96395" w:rsidRPr="0012753F" w:rsidRDefault="00E43718" w:rsidP="004F2577">
      <w:pPr>
        <w:pStyle w:val="Footer"/>
        <w:jc w:val="center"/>
        <w:rPr>
          <w:b/>
        </w:rPr>
      </w:pPr>
      <w:r w:rsidRPr="00F571E0">
        <w:rPr>
          <w:b/>
        </w:rPr>
        <w:t>410-</w:t>
      </w:r>
      <w:r w:rsidR="004F2577" w:rsidRPr="00F571E0">
        <w:rPr>
          <w:b/>
        </w:rPr>
        <w:t>617</w:t>
      </w:r>
      <w:r w:rsidRPr="00F571E0">
        <w:rPr>
          <w:b/>
        </w:rPr>
        <w:t>-</w:t>
      </w:r>
      <w:r w:rsidR="004F2577" w:rsidRPr="00F571E0">
        <w:rPr>
          <w:b/>
        </w:rPr>
        <w:t>5072</w:t>
      </w:r>
    </w:p>
    <w:p w14:paraId="25C86460" w14:textId="77777777" w:rsidR="004F2577" w:rsidRDefault="00E0304D" w:rsidP="00B96395">
      <w:pPr>
        <w:pStyle w:val="Footer"/>
        <w:jc w:val="both"/>
      </w:pPr>
      <w:r w:rsidRPr="0012753F">
        <w:t xml:space="preserve">     </w:t>
      </w:r>
    </w:p>
    <w:p w14:paraId="13BF822E" w14:textId="77777777" w:rsidR="00912382" w:rsidRDefault="00912382" w:rsidP="00B96395">
      <w:pPr>
        <w:pStyle w:val="Footer"/>
        <w:jc w:val="both"/>
      </w:pPr>
    </w:p>
    <w:p w14:paraId="34F1E73E" w14:textId="77777777" w:rsidR="00640135" w:rsidRPr="004561B5" w:rsidRDefault="002116AA" w:rsidP="00B96395">
      <w:pPr>
        <w:pStyle w:val="Foot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40135" w:rsidRPr="004561B5">
        <w:rPr>
          <w:sz w:val="22"/>
          <w:szCs w:val="22"/>
        </w:rPr>
        <w:t>---</w:t>
      </w:r>
      <w:r w:rsidR="00074093">
        <w:rPr>
          <w:sz w:val="22"/>
          <w:szCs w:val="22"/>
        </w:rPr>
        <w:t>---------</w:t>
      </w:r>
      <w:r w:rsidR="00640135" w:rsidRPr="004561B5">
        <w:rPr>
          <w:sz w:val="22"/>
          <w:szCs w:val="22"/>
        </w:rPr>
        <w:t>----------------------------------</w:t>
      </w:r>
      <w:r w:rsidR="00E0304D">
        <w:rPr>
          <w:b/>
          <w:sz w:val="22"/>
          <w:szCs w:val="22"/>
        </w:rPr>
        <w:t>This Space f</w:t>
      </w:r>
      <w:r w:rsidR="00640135" w:rsidRPr="004561B5">
        <w:rPr>
          <w:b/>
          <w:sz w:val="22"/>
          <w:szCs w:val="22"/>
        </w:rPr>
        <w:t>or HR Entries Only</w:t>
      </w:r>
      <w:r w:rsidR="00640135" w:rsidRPr="004561B5">
        <w:rPr>
          <w:sz w:val="22"/>
          <w:szCs w:val="22"/>
        </w:rPr>
        <w:t>-</w:t>
      </w:r>
      <w:r w:rsidR="00074093">
        <w:rPr>
          <w:sz w:val="22"/>
          <w:szCs w:val="22"/>
        </w:rPr>
        <w:t>---------</w:t>
      </w:r>
      <w:r w:rsidR="00640135" w:rsidRPr="004561B5">
        <w:rPr>
          <w:sz w:val="22"/>
          <w:szCs w:val="22"/>
        </w:rPr>
        <w:t>------</w:t>
      </w:r>
      <w:r w:rsidR="000F2364" w:rsidRPr="004561B5">
        <w:rPr>
          <w:sz w:val="22"/>
          <w:szCs w:val="22"/>
        </w:rPr>
        <w:t>-------------------------------</w:t>
      </w:r>
    </w:p>
    <w:p w14:paraId="3F4108C5" w14:textId="77777777" w:rsidR="00074093" w:rsidRDefault="00074093" w:rsidP="00514811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3CFA3FD7" w14:textId="77777777" w:rsidR="00963CD9" w:rsidRDefault="00E0304D" w:rsidP="0051481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76FDF83" w14:textId="77777777" w:rsidR="00FC7199" w:rsidRPr="00912382" w:rsidRDefault="00E0304D" w:rsidP="00514811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</w:t>
      </w:r>
      <w:r w:rsidR="002116AA">
        <w:rPr>
          <w:sz w:val="22"/>
          <w:szCs w:val="22"/>
        </w:rPr>
        <w:t xml:space="preserve">  </w:t>
      </w:r>
      <w:r w:rsidR="00FC7199" w:rsidRPr="004561B5">
        <w:rPr>
          <w:sz w:val="22"/>
          <w:szCs w:val="22"/>
        </w:rPr>
        <w:t xml:space="preserve">Date Processed: </w:t>
      </w:r>
      <w:r w:rsidR="00FC7199" w:rsidRPr="004561B5">
        <w:rPr>
          <w:sz w:val="22"/>
          <w:szCs w:val="22"/>
          <w:u w:val="single"/>
        </w:rPr>
        <w:tab/>
      </w:r>
      <w:r w:rsidR="000F2364" w:rsidRPr="004561B5">
        <w:rPr>
          <w:sz w:val="22"/>
          <w:szCs w:val="22"/>
          <w:u w:val="single"/>
        </w:rPr>
        <w:tab/>
      </w:r>
      <w:r w:rsidR="00FC7199" w:rsidRPr="004561B5">
        <w:rPr>
          <w:sz w:val="22"/>
          <w:szCs w:val="22"/>
          <w:u w:val="single"/>
        </w:rPr>
        <w:tab/>
      </w:r>
      <w:r w:rsidR="00912382">
        <w:rPr>
          <w:sz w:val="22"/>
          <w:szCs w:val="22"/>
          <w:u w:val="single"/>
        </w:rPr>
        <w:tab/>
      </w:r>
      <w:r w:rsidR="00912382">
        <w:rPr>
          <w:sz w:val="22"/>
          <w:szCs w:val="22"/>
          <w:u w:val="single"/>
        </w:rPr>
        <w:tab/>
      </w:r>
    </w:p>
    <w:p w14:paraId="49DE9E93" w14:textId="77777777" w:rsidR="00F2161C" w:rsidRPr="004561B5" w:rsidRDefault="00F2161C" w:rsidP="00514811">
      <w:pPr>
        <w:rPr>
          <w:sz w:val="22"/>
          <w:szCs w:val="22"/>
        </w:rPr>
      </w:pPr>
    </w:p>
    <w:p w14:paraId="7C763C26" w14:textId="77777777" w:rsidR="008A43FC" w:rsidRPr="004561B5" w:rsidRDefault="00E0304D" w:rsidP="0051481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116AA">
        <w:rPr>
          <w:sz w:val="22"/>
          <w:szCs w:val="22"/>
        </w:rPr>
        <w:t xml:space="preserve"> </w:t>
      </w:r>
      <w:r w:rsidR="00F2161C" w:rsidRPr="004561B5">
        <w:rPr>
          <w:sz w:val="22"/>
          <w:szCs w:val="22"/>
        </w:rPr>
        <w:t>HR Approving Signature</w:t>
      </w:r>
      <w:r w:rsidR="00FC7199" w:rsidRPr="004561B5">
        <w:rPr>
          <w:sz w:val="22"/>
          <w:szCs w:val="22"/>
        </w:rPr>
        <w:t>:</w:t>
      </w:r>
      <w:r w:rsidR="00F2161C" w:rsidRPr="004561B5">
        <w:rPr>
          <w:sz w:val="22"/>
          <w:szCs w:val="22"/>
        </w:rPr>
        <w:t xml:space="preserve"> </w:t>
      </w:r>
      <w:r w:rsidR="00FC7199" w:rsidRPr="004561B5">
        <w:rPr>
          <w:sz w:val="22"/>
          <w:szCs w:val="22"/>
          <w:u w:val="single"/>
        </w:rPr>
        <w:tab/>
      </w:r>
      <w:r w:rsidR="00FC7199" w:rsidRPr="004561B5">
        <w:rPr>
          <w:sz w:val="22"/>
          <w:szCs w:val="22"/>
          <w:u w:val="single"/>
        </w:rPr>
        <w:tab/>
      </w:r>
      <w:r w:rsidR="00FC7199" w:rsidRPr="004561B5">
        <w:rPr>
          <w:sz w:val="22"/>
          <w:szCs w:val="22"/>
          <w:u w:val="single"/>
        </w:rPr>
        <w:tab/>
      </w:r>
      <w:r w:rsidR="00FC7199" w:rsidRPr="004561B5">
        <w:rPr>
          <w:sz w:val="22"/>
          <w:szCs w:val="22"/>
          <w:u w:val="single"/>
        </w:rPr>
        <w:tab/>
        <w:t xml:space="preserve"> </w:t>
      </w:r>
      <w:r w:rsidR="00FC7199" w:rsidRPr="004561B5">
        <w:rPr>
          <w:sz w:val="22"/>
          <w:szCs w:val="22"/>
        </w:rPr>
        <w:t xml:space="preserve">        </w:t>
      </w:r>
      <w:r w:rsidR="00912382">
        <w:rPr>
          <w:sz w:val="22"/>
          <w:szCs w:val="22"/>
        </w:rPr>
        <w:tab/>
      </w:r>
      <w:r w:rsidR="00F2161C" w:rsidRPr="004561B5">
        <w:rPr>
          <w:sz w:val="22"/>
          <w:szCs w:val="22"/>
        </w:rPr>
        <w:t xml:space="preserve">Reimbursement </w:t>
      </w:r>
      <w:r w:rsidR="00FC7199" w:rsidRPr="004561B5">
        <w:rPr>
          <w:sz w:val="22"/>
          <w:szCs w:val="22"/>
        </w:rPr>
        <w:t xml:space="preserve">Total: </w:t>
      </w:r>
      <w:r w:rsidR="00F2161C" w:rsidRPr="004561B5">
        <w:rPr>
          <w:sz w:val="22"/>
          <w:szCs w:val="22"/>
        </w:rPr>
        <w:t>______________</w:t>
      </w:r>
      <w:r w:rsidR="00912382">
        <w:rPr>
          <w:sz w:val="22"/>
          <w:szCs w:val="22"/>
          <w:u w:val="single"/>
        </w:rPr>
        <w:tab/>
      </w:r>
      <w:r w:rsidR="00912382">
        <w:rPr>
          <w:sz w:val="22"/>
          <w:szCs w:val="22"/>
          <w:u w:val="single"/>
        </w:rPr>
        <w:tab/>
      </w:r>
      <w:r w:rsidR="00912382">
        <w:rPr>
          <w:sz w:val="22"/>
          <w:szCs w:val="22"/>
        </w:rPr>
        <w:tab/>
      </w:r>
    </w:p>
    <w:sectPr w:rsidR="008A43FC" w:rsidRPr="004561B5" w:rsidSect="00963CD9">
      <w:type w:val="continuous"/>
      <w:pgSz w:w="12240" w:h="15840"/>
      <w:pgMar w:top="1008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12366" w14:textId="77777777" w:rsidR="00963CD9" w:rsidRDefault="00963CD9">
      <w:r>
        <w:separator/>
      </w:r>
    </w:p>
  </w:endnote>
  <w:endnote w:type="continuationSeparator" w:id="0">
    <w:p w14:paraId="4EF55517" w14:textId="77777777" w:rsidR="00963CD9" w:rsidRDefault="0096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E7A55" w14:textId="77777777" w:rsidR="00963CD9" w:rsidRDefault="00963CD9">
      <w:r>
        <w:separator/>
      </w:r>
    </w:p>
  </w:footnote>
  <w:footnote w:type="continuationSeparator" w:id="0">
    <w:p w14:paraId="6426718B" w14:textId="77777777" w:rsidR="00963CD9" w:rsidRDefault="00963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50A2E"/>
    <w:multiLevelType w:val="hybridMultilevel"/>
    <w:tmpl w:val="6BB20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9A7861"/>
    <w:multiLevelType w:val="hybridMultilevel"/>
    <w:tmpl w:val="A24260B4"/>
    <w:lvl w:ilvl="0" w:tplc="D8FCB816">
      <w:start w:val="2009"/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5E3A3262"/>
    <w:multiLevelType w:val="hybridMultilevel"/>
    <w:tmpl w:val="09DE08EC"/>
    <w:lvl w:ilvl="0" w:tplc="BB30A8BE">
      <w:start w:val="2009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639D5119"/>
    <w:multiLevelType w:val="hybridMultilevel"/>
    <w:tmpl w:val="34142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411137"/>
    <w:multiLevelType w:val="hybridMultilevel"/>
    <w:tmpl w:val="4BEE43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ictionaryProfileForWord" w:val="w:compa"/>
    <w:docVar w:name="FormalityForWord" w:val="w:autofitToFirstFixedWidthCe"/>
    <w:docVar w:name="HighlightMode" w:val="DictionaryProfileForW"/>
    <w:docVar w:name="MultimodeTranslationForWord" w:val="w:doNotBreakConstrainedForcedTable"/>
    <w:docVar w:name="SourceLanguageForWord" w:val="䀀唴쀀!漦က漦䚸ڐ䞀ڐ䔀ڐ唴䙔ڐ"/>
    <w:docVar w:name="TargetLanguageForWord" w:val="䀀唴쀀!漦က漦䚸ڐ䞀ڐ䔀ڐ唴䙔ڐ"/>
  </w:docVars>
  <w:rsids>
    <w:rsidRoot w:val="00514811"/>
    <w:rsid w:val="0002561D"/>
    <w:rsid w:val="00052A70"/>
    <w:rsid w:val="00074093"/>
    <w:rsid w:val="000F2364"/>
    <w:rsid w:val="000F5EB5"/>
    <w:rsid w:val="0012457E"/>
    <w:rsid w:val="0012753F"/>
    <w:rsid w:val="00161156"/>
    <w:rsid w:val="001643A7"/>
    <w:rsid w:val="001D03CE"/>
    <w:rsid w:val="001D2AE5"/>
    <w:rsid w:val="002116AA"/>
    <w:rsid w:val="00251ECB"/>
    <w:rsid w:val="00255C8B"/>
    <w:rsid w:val="002E63F3"/>
    <w:rsid w:val="002E6BBA"/>
    <w:rsid w:val="002F1AED"/>
    <w:rsid w:val="00310F25"/>
    <w:rsid w:val="003556EC"/>
    <w:rsid w:val="003D2391"/>
    <w:rsid w:val="004561B5"/>
    <w:rsid w:val="00467185"/>
    <w:rsid w:val="00491678"/>
    <w:rsid w:val="004A076A"/>
    <w:rsid w:val="004C4E84"/>
    <w:rsid w:val="004D0040"/>
    <w:rsid w:val="004E1C50"/>
    <w:rsid w:val="004E49DC"/>
    <w:rsid w:val="004F2577"/>
    <w:rsid w:val="004F7DB8"/>
    <w:rsid w:val="005103D2"/>
    <w:rsid w:val="00514811"/>
    <w:rsid w:val="005A1821"/>
    <w:rsid w:val="00607F2D"/>
    <w:rsid w:val="00640135"/>
    <w:rsid w:val="0066134A"/>
    <w:rsid w:val="006C345A"/>
    <w:rsid w:val="007558D4"/>
    <w:rsid w:val="007878BD"/>
    <w:rsid w:val="007C5CF9"/>
    <w:rsid w:val="0083649C"/>
    <w:rsid w:val="008453D5"/>
    <w:rsid w:val="008542BB"/>
    <w:rsid w:val="00860788"/>
    <w:rsid w:val="00872492"/>
    <w:rsid w:val="008A43FC"/>
    <w:rsid w:val="008B3FAF"/>
    <w:rsid w:val="008E266E"/>
    <w:rsid w:val="00912382"/>
    <w:rsid w:val="00963CD9"/>
    <w:rsid w:val="009D25CE"/>
    <w:rsid w:val="009E6493"/>
    <w:rsid w:val="00A80807"/>
    <w:rsid w:val="00AD3624"/>
    <w:rsid w:val="00AE58A1"/>
    <w:rsid w:val="00B11FA9"/>
    <w:rsid w:val="00B24B40"/>
    <w:rsid w:val="00B57CD0"/>
    <w:rsid w:val="00B96395"/>
    <w:rsid w:val="00BB7DEF"/>
    <w:rsid w:val="00BE113D"/>
    <w:rsid w:val="00C11236"/>
    <w:rsid w:val="00C32C53"/>
    <w:rsid w:val="00C40188"/>
    <w:rsid w:val="00C95075"/>
    <w:rsid w:val="00CA04CF"/>
    <w:rsid w:val="00CA3772"/>
    <w:rsid w:val="00CD52CA"/>
    <w:rsid w:val="00D007B3"/>
    <w:rsid w:val="00D13FA8"/>
    <w:rsid w:val="00D5777E"/>
    <w:rsid w:val="00DB6175"/>
    <w:rsid w:val="00DD0C4B"/>
    <w:rsid w:val="00E0304D"/>
    <w:rsid w:val="00E212CB"/>
    <w:rsid w:val="00E43718"/>
    <w:rsid w:val="00E46FCD"/>
    <w:rsid w:val="00EA259C"/>
    <w:rsid w:val="00EB4A4D"/>
    <w:rsid w:val="00EE1848"/>
    <w:rsid w:val="00EE54F2"/>
    <w:rsid w:val="00F2161C"/>
    <w:rsid w:val="00F30B13"/>
    <w:rsid w:val="00F571E0"/>
    <w:rsid w:val="00F734DB"/>
    <w:rsid w:val="00FC7199"/>
    <w:rsid w:val="00FD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43C927"/>
  <w15:docId w15:val="{F3B66226-6AE2-43D3-A190-51F0C872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07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48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48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01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4F25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vp@loyol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1777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College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Technology Services</dc:creator>
  <cp:lastModifiedBy>Sharon Schillinger</cp:lastModifiedBy>
  <cp:revision>5</cp:revision>
  <cp:lastPrinted>2019-06-17T19:02:00Z</cp:lastPrinted>
  <dcterms:created xsi:type="dcterms:W3CDTF">2018-05-07T14:47:00Z</dcterms:created>
  <dcterms:modified xsi:type="dcterms:W3CDTF">2019-06-17T19:03:00Z</dcterms:modified>
</cp:coreProperties>
</file>