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F7C8" w14:textId="4931B670" w:rsidR="00F7395E" w:rsidRDefault="00F7395E">
      <w:r>
        <w:t>TEST DOC</w:t>
      </w:r>
    </w:p>
    <w:sectPr w:rsidR="00F73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C7"/>
    <w:rsid w:val="00146BAB"/>
    <w:rsid w:val="001C38C7"/>
    <w:rsid w:val="00273F39"/>
    <w:rsid w:val="005859E9"/>
    <w:rsid w:val="008E0A46"/>
    <w:rsid w:val="00A075D5"/>
    <w:rsid w:val="00DB17C9"/>
    <w:rsid w:val="00EB669D"/>
    <w:rsid w:val="00F7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06606"/>
  <w15:chartTrackingRefBased/>
  <w15:docId w15:val="{A8CE7A7C-62B9-40E9-80CC-D404C085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Loyola University Maryland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Peake</dc:creator>
  <cp:keywords/>
  <dc:description/>
  <cp:lastModifiedBy>Kristen Peake</cp:lastModifiedBy>
  <cp:revision>2</cp:revision>
  <dcterms:created xsi:type="dcterms:W3CDTF">2026-09-09T14:09:00Z</dcterms:created>
  <dcterms:modified xsi:type="dcterms:W3CDTF">2026-09-09T14:09:00Z</dcterms:modified>
</cp:coreProperties>
</file>