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5C" w:rsidRPr="005E6A75" w:rsidRDefault="00581D5C" w:rsidP="00581D5C">
      <w:pPr>
        <w:jc w:val="center"/>
        <w:rPr>
          <w:rFonts w:cstheme="minorHAnsi"/>
        </w:rPr>
      </w:pPr>
      <w:r w:rsidRPr="005E6A75">
        <w:rPr>
          <w:rFonts w:cstheme="minorHAnsi"/>
        </w:rPr>
        <w:t>Open Questions v. Closed Questions</w:t>
      </w:r>
    </w:p>
    <w:p w:rsidR="00581D5C" w:rsidRPr="005E6A75" w:rsidRDefault="00581D5C" w:rsidP="00581D5C">
      <w:pPr>
        <w:rPr>
          <w:rFonts w:cstheme="minorHAnsi"/>
        </w:rPr>
      </w:pPr>
      <w:r w:rsidRPr="005E6A75">
        <w:rPr>
          <w:rFonts w:cstheme="minorHAnsi"/>
        </w:rPr>
        <w:t>Closed questions can be answered with either a single word or a short phrase.</w:t>
      </w:r>
    </w:p>
    <w:p w:rsidR="00581D5C" w:rsidRPr="005E6A75" w:rsidRDefault="00581D5C" w:rsidP="00581D5C">
      <w:pPr>
        <w:pStyle w:val="ListParagraph"/>
        <w:widowControl/>
        <w:numPr>
          <w:ilvl w:val="0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Usually the answer is a “yes” or “no” response</w:t>
      </w:r>
    </w:p>
    <w:p w:rsidR="00581D5C" w:rsidRPr="005E6A75" w:rsidRDefault="00581D5C" w:rsidP="00581D5C">
      <w:pPr>
        <w:pStyle w:val="ListParagraph"/>
        <w:widowControl/>
        <w:numPr>
          <w:ilvl w:val="0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Closed questions have the following characteristics:</w:t>
      </w:r>
    </w:p>
    <w:p w:rsidR="00581D5C" w:rsidRPr="005E6A75" w:rsidRDefault="00581D5C" w:rsidP="00581D5C">
      <w:pPr>
        <w:pStyle w:val="ListParagraph"/>
        <w:widowControl/>
        <w:numPr>
          <w:ilvl w:val="1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They give facts</w:t>
      </w:r>
    </w:p>
    <w:p w:rsidR="00581D5C" w:rsidRPr="005E6A75" w:rsidRDefault="00581D5C" w:rsidP="00581D5C">
      <w:pPr>
        <w:pStyle w:val="ListParagraph"/>
        <w:widowControl/>
        <w:numPr>
          <w:ilvl w:val="1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They are easy to answer</w:t>
      </w:r>
    </w:p>
    <w:p w:rsidR="00581D5C" w:rsidRPr="005E6A75" w:rsidRDefault="00581D5C" w:rsidP="00581D5C">
      <w:pPr>
        <w:pStyle w:val="ListParagraph"/>
        <w:widowControl/>
        <w:numPr>
          <w:ilvl w:val="1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They are quick to answer</w:t>
      </w:r>
    </w:p>
    <w:p w:rsidR="00581D5C" w:rsidRPr="005E6A75" w:rsidRDefault="00581D5C" w:rsidP="00581D5C">
      <w:pPr>
        <w:pStyle w:val="ListParagraph"/>
        <w:widowControl/>
        <w:numPr>
          <w:ilvl w:val="1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They give control to the questioner</w:t>
      </w:r>
    </w:p>
    <w:tbl>
      <w:tblPr>
        <w:tblW w:w="5008" w:type="pct"/>
        <w:tblCellMar>
          <w:left w:w="0" w:type="dxa"/>
          <w:right w:w="0" w:type="dxa"/>
        </w:tblCellMar>
        <w:tblLook w:val="04A0"/>
      </w:tblPr>
      <w:tblGrid>
        <w:gridCol w:w="6"/>
        <w:gridCol w:w="9812"/>
      </w:tblGrid>
      <w:tr w:rsidR="00581D5C" w:rsidRPr="00A3411B" w:rsidTr="006752D8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D5C" w:rsidRPr="00A3411B" w:rsidRDefault="00581D5C" w:rsidP="006752D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D5C" w:rsidRPr="00A3411B" w:rsidRDefault="00581D5C" w:rsidP="006752D8">
            <w:pPr>
              <w:spacing w:before="60" w:after="15" w:line="240" w:lineRule="auto"/>
              <w:ind w:left="90" w:right="90"/>
              <w:rPr>
                <w:rFonts w:eastAsia="Times New Roman" w:cstheme="minorHAnsi"/>
                <w:sz w:val="20"/>
                <w:szCs w:val="20"/>
              </w:rPr>
            </w:pPr>
            <w:r w:rsidRPr="005E6A75">
              <w:rPr>
                <w:rFonts w:eastAsia="Times New Roman" w:cstheme="minorHAnsi"/>
                <w:sz w:val="20"/>
                <w:szCs w:val="20"/>
              </w:rPr>
              <w:t>Th</w:t>
            </w:r>
            <w:r w:rsidRPr="00A3411B">
              <w:rPr>
                <w:rFonts w:eastAsia="Times New Roman" w:cstheme="minorHAnsi"/>
                <w:sz w:val="20"/>
                <w:szCs w:val="20"/>
              </w:rPr>
              <w:t xml:space="preserve">is makes </w:t>
            </w:r>
            <w:r w:rsidRPr="003230B5">
              <w:rPr>
                <w:rFonts w:eastAsia="Times New Roman" w:cstheme="minorHAnsi"/>
                <w:b/>
                <w:sz w:val="20"/>
                <w:szCs w:val="20"/>
              </w:rPr>
              <w:t>closed questions</w:t>
            </w:r>
            <w:r w:rsidRPr="00A3411B">
              <w:rPr>
                <w:rFonts w:eastAsia="Times New Roman" w:cstheme="minorHAnsi"/>
                <w:sz w:val="20"/>
                <w:szCs w:val="20"/>
              </w:rPr>
              <w:t xml:space="preserve"> useful in the following situations:</w:t>
            </w:r>
          </w:p>
          <w:p w:rsidR="00581D5C" w:rsidRPr="00A3411B" w:rsidRDefault="00581D5C" w:rsidP="006752D8">
            <w:pPr>
              <w:spacing w:before="60" w:after="15" w:line="240" w:lineRule="auto"/>
              <w:ind w:left="90" w:right="90"/>
              <w:rPr>
                <w:rFonts w:eastAsia="Times New Roman" w:cstheme="minorHAnsi"/>
                <w:sz w:val="20"/>
                <w:szCs w:val="20"/>
              </w:rPr>
            </w:pPr>
            <w:r w:rsidRPr="00A3411B">
              <w:rPr>
                <w:rFonts w:eastAsia="Times New Roman" w:cstheme="minorHAnsi"/>
                <w:sz w:val="20"/>
                <w:szCs w:val="20"/>
              </w:rPr>
              <w:t> </w:t>
            </w:r>
          </w:p>
          <w:tbl>
            <w:tblPr>
              <w:tblW w:w="9796" w:type="dxa"/>
              <w:jc w:val="center"/>
              <w:tblCellSpacing w:w="0" w:type="dxa"/>
              <w:tblBorders>
                <w:top w:val="outset" w:sz="6" w:space="0" w:color="800080"/>
                <w:left w:val="outset" w:sz="6" w:space="0" w:color="800080"/>
                <w:bottom w:val="outset" w:sz="6" w:space="0" w:color="800080"/>
                <w:right w:val="outset" w:sz="6" w:space="0" w:color="80008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873"/>
              <w:gridCol w:w="4923"/>
            </w:tblGrid>
            <w:tr w:rsidR="00581D5C" w:rsidRPr="00A3411B" w:rsidTr="006752D8">
              <w:trPr>
                <w:tblCellSpacing w:w="0" w:type="dxa"/>
                <w:jc w:val="center"/>
              </w:trPr>
              <w:tc>
                <w:tcPr>
                  <w:tcW w:w="2487" w:type="pct"/>
                  <w:tcBorders>
                    <w:top w:val="outset" w:sz="6" w:space="0" w:color="800080"/>
                    <w:left w:val="outset" w:sz="6" w:space="0" w:color="800080"/>
                    <w:bottom w:val="outset" w:sz="6" w:space="0" w:color="800080"/>
                    <w:right w:val="outset" w:sz="6" w:space="0" w:color="800080"/>
                  </w:tcBorders>
                  <w:shd w:val="clear" w:color="auto" w:fill="CCFFFF"/>
                  <w:vAlign w:val="center"/>
                  <w:hideMark/>
                </w:tcPr>
                <w:p w:rsidR="00581D5C" w:rsidRPr="00A3411B" w:rsidRDefault="00581D5C" w:rsidP="006752D8">
                  <w:pPr>
                    <w:spacing w:after="0" w:line="240" w:lineRule="auto"/>
                    <w:ind w:left="60" w:right="60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A3411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Usage</w:t>
                  </w:r>
                </w:p>
              </w:tc>
              <w:tc>
                <w:tcPr>
                  <w:tcW w:w="2513" w:type="pct"/>
                  <w:tcBorders>
                    <w:top w:val="outset" w:sz="6" w:space="0" w:color="800080"/>
                    <w:left w:val="outset" w:sz="6" w:space="0" w:color="800080"/>
                    <w:bottom w:val="outset" w:sz="6" w:space="0" w:color="800080"/>
                    <w:right w:val="outset" w:sz="6" w:space="0" w:color="800080"/>
                  </w:tcBorders>
                  <w:shd w:val="clear" w:color="auto" w:fill="CCFFFF"/>
                  <w:vAlign w:val="center"/>
                  <w:hideMark/>
                </w:tcPr>
                <w:p w:rsidR="00581D5C" w:rsidRPr="00A3411B" w:rsidRDefault="00581D5C" w:rsidP="006752D8">
                  <w:pPr>
                    <w:spacing w:after="0" w:line="240" w:lineRule="auto"/>
                    <w:ind w:left="60" w:right="60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A3411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</w:rPr>
                    <w:t>Example</w:t>
                  </w:r>
                </w:p>
              </w:tc>
            </w:tr>
            <w:tr w:rsidR="00581D5C" w:rsidRPr="00A3411B" w:rsidTr="006752D8">
              <w:trPr>
                <w:tblCellSpacing w:w="0" w:type="dxa"/>
                <w:jc w:val="center"/>
              </w:trPr>
              <w:tc>
                <w:tcPr>
                  <w:tcW w:w="2487" w:type="pct"/>
                  <w:tcBorders>
                    <w:top w:val="outset" w:sz="6" w:space="0" w:color="800080"/>
                    <w:left w:val="outset" w:sz="6" w:space="0" w:color="800080"/>
                    <w:bottom w:val="outset" w:sz="6" w:space="0" w:color="800080"/>
                    <w:right w:val="outset" w:sz="6" w:space="0" w:color="800080"/>
                  </w:tcBorders>
                  <w:hideMark/>
                </w:tcPr>
                <w:p w:rsidR="00581D5C" w:rsidRPr="00A3411B" w:rsidRDefault="00581D5C" w:rsidP="006752D8">
                  <w:pPr>
                    <w:spacing w:before="60" w:after="15" w:line="240" w:lineRule="auto"/>
                    <w:ind w:left="90" w:right="9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A3411B">
                    <w:rPr>
                      <w:rFonts w:eastAsia="Times New Roman" w:cstheme="minorHAnsi"/>
                      <w:sz w:val="16"/>
                      <w:szCs w:val="16"/>
                    </w:rPr>
                    <w:t>As openi</w:t>
                  </w:r>
                  <w:r>
                    <w:rPr>
                      <w:rFonts w:eastAsia="Times New Roman" w:cstheme="minorHAnsi"/>
                      <w:sz w:val="16"/>
                      <w:szCs w:val="16"/>
                    </w:rPr>
                    <w:t xml:space="preserve">ng questions in a conversation: </w:t>
                  </w:r>
                  <w:r w:rsidRPr="00A3411B">
                    <w:rPr>
                      <w:rFonts w:eastAsia="Times New Roman" w:cstheme="minorHAnsi"/>
                      <w:sz w:val="16"/>
                      <w:szCs w:val="16"/>
                    </w:rPr>
                    <w:t>it makes it easy for the other person to answer, and doesn't force them to reveal too much about themselves.</w:t>
                  </w:r>
                </w:p>
              </w:tc>
              <w:tc>
                <w:tcPr>
                  <w:tcW w:w="2513" w:type="pct"/>
                  <w:tcBorders>
                    <w:top w:val="outset" w:sz="6" w:space="0" w:color="800080"/>
                    <w:left w:val="outset" w:sz="6" w:space="0" w:color="800080"/>
                    <w:bottom w:val="outset" w:sz="6" w:space="0" w:color="800080"/>
                    <w:right w:val="outset" w:sz="6" w:space="0" w:color="800080"/>
                  </w:tcBorders>
                  <w:hideMark/>
                </w:tcPr>
                <w:p w:rsidR="00581D5C" w:rsidRPr="00A3411B" w:rsidRDefault="00581D5C" w:rsidP="006752D8">
                  <w:pPr>
                    <w:spacing w:after="0" w:line="240" w:lineRule="auto"/>
                    <w:ind w:left="60" w:right="6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A3411B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 xml:space="preserve">It's great weather, isn't it? </w:t>
                  </w:r>
                </w:p>
                <w:p w:rsidR="00581D5C" w:rsidRPr="00A3411B" w:rsidRDefault="00581D5C" w:rsidP="006752D8">
                  <w:pPr>
                    <w:spacing w:before="60" w:after="15" w:line="240" w:lineRule="auto"/>
                    <w:ind w:left="90" w:right="9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A3411B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Where do you live?</w:t>
                  </w:r>
                </w:p>
                <w:p w:rsidR="00581D5C" w:rsidRPr="00A3411B" w:rsidRDefault="00581D5C" w:rsidP="006752D8">
                  <w:pPr>
                    <w:spacing w:before="60" w:after="15" w:line="240" w:lineRule="auto"/>
                    <w:ind w:left="90" w:right="9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A3411B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What time is it?</w:t>
                  </w:r>
                </w:p>
              </w:tc>
            </w:tr>
            <w:tr w:rsidR="00581D5C" w:rsidRPr="00A3411B" w:rsidTr="006752D8">
              <w:trPr>
                <w:tblCellSpacing w:w="0" w:type="dxa"/>
                <w:jc w:val="center"/>
              </w:trPr>
              <w:tc>
                <w:tcPr>
                  <w:tcW w:w="2487" w:type="pct"/>
                  <w:tcBorders>
                    <w:top w:val="outset" w:sz="6" w:space="0" w:color="800080"/>
                    <w:left w:val="outset" w:sz="6" w:space="0" w:color="800080"/>
                    <w:bottom w:val="outset" w:sz="6" w:space="0" w:color="800080"/>
                    <w:right w:val="outset" w:sz="6" w:space="0" w:color="800080"/>
                  </w:tcBorders>
                  <w:hideMark/>
                </w:tcPr>
                <w:p w:rsidR="00581D5C" w:rsidRPr="00A3411B" w:rsidRDefault="00581D5C" w:rsidP="001E559F">
                  <w:pPr>
                    <w:spacing w:before="60" w:after="15" w:line="240" w:lineRule="auto"/>
                    <w:ind w:left="90" w:right="9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A3411B">
                    <w:rPr>
                      <w:rFonts w:eastAsia="Times New Roman" w:cstheme="minorHAnsi"/>
                      <w:sz w:val="16"/>
                      <w:szCs w:val="16"/>
                    </w:rPr>
                    <w:t xml:space="preserve">For testing their understanding (asking yes/no questions). </w:t>
                  </w:r>
                </w:p>
              </w:tc>
              <w:tc>
                <w:tcPr>
                  <w:tcW w:w="2513" w:type="pct"/>
                  <w:tcBorders>
                    <w:top w:val="outset" w:sz="6" w:space="0" w:color="800080"/>
                    <w:left w:val="outset" w:sz="6" w:space="0" w:color="800080"/>
                    <w:bottom w:val="outset" w:sz="6" w:space="0" w:color="800080"/>
                    <w:right w:val="outset" w:sz="6" w:space="0" w:color="800080"/>
                  </w:tcBorders>
                  <w:hideMark/>
                </w:tcPr>
                <w:p w:rsidR="00581D5C" w:rsidRPr="00A3411B" w:rsidRDefault="00E07117" w:rsidP="001E559F">
                  <w:pPr>
                    <w:spacing w:after="0" w:line="240" w:lineRule="auto"/>
                    <w:ind w:left="60" w:right="6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 xml:space="preserve">So, </w:t>
                  </w:r>
                  <w:r w:rsidR="001E559F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 xml:space="preserve">are </w:t>
                  </w:r>
                  <w:r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 xml:space="preserve">you </w:t>
                  </w:r>
                  <w:r w:rsidR="001E559F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familiar with the Honor Code?  Have you heard of plagiarism?</w:t>
                  </w:r>
                </w:p>
              </w:tc>
            </w:tr>
            <w:tr w:rsidR="00581D5C" w:rsidRPr="00A3411B" w:rsidTr="006752D8">
              <w:trPr>
                <w:tblCellSpacing w:w="0" w:type="dxa"/>
                <w:jc w:val="center"/>
              </w:trPr>
              <w:tc>
                <w:tcPr>
                  <w:tcW w:w="2487" w:type="pct"/>
                  <w:tcBorders>
                    <w:top w:val="outset" w:sz="6" w:space="0" w:color="800080"/>
                    <w:left w:val="outset" w:sz="6" w:space="0" w:color="800080"/>
                    <w:bottom w:val="outset" w:sz="6" w:space="0" w:color="800080"/>
                    <w:right w:val="outset" w:sz="6" w:space="0" w:color="800080"/>
                  </w:tcBorders>
                  <w:hideMark/>
                </w:tcPr>
                <w:p w:rsidR="00581D5C" w:rsidRPr="00A3411B" w:rsidRDefault="00581D5C" w:rsidP="006752D8">
                  <w:pPr>
                    <w:spacing w:before="60" w:after="15" w:line="240" w:lineRule="auto"/>
                    <w:ind w:left="90" w:right="9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A3411B">
                    <w:rPr>
                      <w:rFonts w:eastAsia="Times New Roman" w:cstheme="minorHAnsi"/>
                      <w:sz w:val="16"/>
                      <w:szCs w:val="16"/>
                    </w:rPr>
                    <w:t xml:space="preserve">For setting up a desired positive or negative frame of mind in them (asking successive questions with obvious answers either yes or </w:t>
                  </w:r>
                  <w:proofErr w:type="gramStart"/>
                  <w:r w:rsidRPr="00A3411B">
                    <w:rPr>
                      <w:rFonts w:eastAsia="Times New Roman" w:cstheme="minorHAnsi"/>
                      <w:sz w:val="16"/>
                      <w:szCs w:val="16"/>
                    </w:rPr>
                    <w:t>no )</w:t>
                  </w:r>
                  <w:proofErr w:type="gramEnd"/>
                  <w:r w:rsidRPr="00A3411B">
                    <w:rPr>
                      <w:rFonts w:eastAsia="Times New Roman" w:cstheme="minorHAnsi"/>
                      <w:sz w:val="16"/>
                      <w:szCs w:val="16"/>
                    </w:rPr>
                    <w:t>.</w:t>
                  </w:r>
                  <w:r>
                    <w:rPr>
                      <w:rFonts w:eastAsia="Times New Roman" w:cstheme="minorHAnsi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theme="minorHAnsi"/>
                      <w:sz w:val="16"/>
                      <w:szCs w:val="16"/>
                    </w:rPr>
                    <w:t>eg</w:t>
                  </w:r>
                  <w:proofErr w:type="spellEnd"/>
                  <w:r>
                    <w:rPr>
                      <w:rFonts w:eastAsia="Times New Roman" w:cstheme="minorHAnsi"/>
                      <w:sz w:val="16"/>
                      <w:szCs w:val="16"/>
                    </w:rPr>
                    <w:t xml:space="preserve">. leading questions).  NOTE: this is </w:t>
                  </w:r>
                  <w:r w:rsidRPr="001E559F">
                    <w:rPr>
                      <w:rFonts w:eastAsia="Times New Roman" w:cstheme="minorHAnsi"/>
                      <w:sz w:val="16"/>
                      <w:szCs w:val="16"/>
                      <w:u w:val="single"/>
                    </w:rPr>
                    <w:t>not</w:t>
                  </w:r>
                  <w:r>
                    <w:rPr>
                      <w:rFonts w:eastAsia="Times New Roman" w:cstheme="minorHAnsi"/>
                      <w:sz w:val="16"/>
                      <w:szCs w:val="16"/>
                    </w:rPr>
                    <w:t xml:space="preserve"> a desired goal in honor council hearings!</w:t>
                  </w:r>
                </w:p>
              </w:tc>
              <w:tc>
                <w:tcPr>
                  <w:tcW w:w="2513" w:type="pct"/>
                  <w:tcBorders>
                    <w:top w:val="outset" w:sz="6" w:space="0" w:color="800080"/>
                    <w:left w:val="outset" w:sz="6" w:space="0" w:color="800080"/>
                    <w:bottom w:val="outset" w:sz="6" w:space="0" w:color="800080"/>
                    <w:right w:val="outset" w:sz="6" w:space="0" w:color="800080"/>
                  </w:tcBorders>
                  <w:hideMark/>
                </w:tcPr>
                <w:p w:rsidR="00581D5C" w:rsidRPr="00A3411B" w:rsidRDefault="00E07117" w:rsidP="006752D8">
                  <w:pPr>
                    <w:spacing w:after="0" w:line="240" w:lineRule="auto"/>
                    <w:ind w:left="60" w:right="6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“</w:t>
                  </w:r>
                  <w:r w:rsidR="00581D5C" w:rsidRPr="00A3411B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 xml:space="preserve">Are you </w:t>
                  </w:r>
                  <w:r w:rsidR="003230B5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happy with your current wireless provider</w:t>
                  </w:r>
                  <w:r w:rsidR="00581D5C" w:rsidRPr="00A3411B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?</w:t>
                  </w:r>
                  <w:r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”</w:t>
                  </w:r>
                  <w:r w:rsidR="00581D5C" w:rsidRPr="00A3411B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:rsidR="00581D5C" w:rsidRPr="00A3411B" w:rsidRDefault="00E07117" w:rsidP="006752D8">
                  <w:pPr>
                    <w:spacing w:before="60" w:after="15" w:line="240" w:lineRule="auto"/>
                    <w:ind w:left="90" w:right="9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“</w:t>
                  </w:r>
                  <w:r w:rsidR="00581D5C" w:rsidRPr="00A3411B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Do they give you all that you need?</w:t>
                  </w:r>
                  <w:r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”</w:t>
                  </w:r>
                </w:p>
                <w:p w:rsidR="00581D5C" w:rsidRPr="00A3411B" w:rsidRDefault="00E07117" w:rsidP="006752D8">
                  <w:pPr>
                    <w:spacing w:before="60" w:after="15" w:line="240" w:lineRule="auto"/>
                    <w:ind w:left="90" w:right="90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“</w:t>
                  </w:r>
                  <w:r w:rsidR="00581D5C" w:rsidRPr="00A3411B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Would yo</w:t>
                  </w:r>
                  <w:r w:rsidR="003230B5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u like to find a better wireless provider</w:t>
                  </w:r>
                  <w:r w:rsidR="00581D5C" w:rsidRPr="00A3411B"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?</w:t>
                  </w:r>
                  <w:r>
                    <w:rPr>
                      <w:rFonts w:eastAsia="Times New Roman" w:cstheme="minorHAnsi"/>
                      <w:i/>
                      <w:iCs/>
                      <w:sz w:val="16"/>
                      <w:szCs w:val="16"/>
                    </w:rPr>
                    <w:t>”</w:t>
                  </w:r>
                </w:p>
              </w:tc>
            </w:tr>
          </w:tbl>
          <w:p w:rsidR="00581D5C" w:rsidRPr="00A3411B" w:rsidRDefault="00581D5C" w:rsidP="006752D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581D5C" w:rsidRDefault="00581D5C" w:rsidP="00581D5C">
      <w:pPr>
        <w:spacing w:line="240" w:lineRule="auto"/>
        <w:rPr>
          <w:rFonts w:cstheme="minorHAnsi"/>
        </w:rPr>
      </w:pPr>
    </w:p>
    <w:p w:rsidR="00581D5C" w:rsidRPr="005E6A75" w:rsidRDefault="00581D5C" w:rsidP="00581D5C">
      <w:pPr>
        <w:spacing w:line="240" w:lineRule="auto"/>
        <w:rPr>
          <w:rFonts w:cstheme="minorHAnsi"/>
        </w:rPr>
      </w:pPr>
      <w:r w:rsidRPr="005E6A75">
        <w:rPr>
          <w:rFonts w:cstheme="minorHAnsi"/>
        </w:rPr>
        <w:t xml:space="preserve">Open questions </w:t>
      </w:r>
      <w:r w:rsidR="002C134E">
        <w:rPr>
          <w:rFonts w:cstheme="minorHAnsi"/>
        </w:rPr>
        <w:t xml:space="preserve">(or statements) </w:t>
      </w:r>
      <w:r w:rsidRPr="005E6A75">
        <w:rPr>
          <w:rFonts w:cstheme="minorHAnsi"/>
        </w:rPr>
        <w:t>can be answered with an explanation or a longer answer</w:t>
      </w:r>
    </w:p>
    <w:p w:rsidR="00581D5C" w:rsidRPr="005E6A75" w:rsidRDefault="00581D5C" w:rsidP="00581D5C">
      <w:pPr>
        <w:pStyle w:val="ListParagraph"/>
        <w:widowControl/>
        <w:numPr>
          <w:ilvl w:val="0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Usually begin with what,</w:t>
      </w:r>
      <w:r w:rsidR="00E07117">
        <w:rPr>
          <w:rFonts w:cstheme="minorHAnsi"/>
        </w:rPr>
        <w:t xml:space="preserve"> </w:t>
      </w:r>
      <w:r w:rsidRPr="005E6A75">
        <w:rPr>
          <w:rFonts w:cstheme="minorHAnsi"/>
        </w:rPr>
        <w:t>why, how, and describe.</w:t>
      </w:r>
    </w:p>
    <w:p w:rsidR="00581D5C" w:rsidRPr="005E6A75" w:rsidRDefault="00581D5C" w:rsidP="00581D5C">
      <w:pPr>
        <w:pStyle w:val="ListParagraph"/>
        <w:widowControl/>
        <w:numPr>
          <w:ilvl w:val="0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They have the following characteristics</w:t>
      </w:r>
      <w:r>
        <w:rPr>
          <w:rFonts w:cstheme="minorHAnsi"/>
        </w:rPr>
        <w:t>:</w:t>
      </w:r>
    </w:p>
    <w:p w:rsidR="00581D5C" w:rsidRPr="005E6A75" w:rsidRDefault="00581D5C" w:rsidP="00581D5C">
      <w:pPr>
        <w:pStyle w:val="ListParagraph"/>
        <w:widowControl/>
        <w:numPr>
          <w:ilvl w:val="1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They ask the person to think and reflect</w:t>
      </w:r>
    </w:p>
    <w:p w:rsidR="00581D5C" w:rsidRPr="005E6A75" w:rsidRDefault="00581D5C" w:rsidP="00581D5C">
      <w:pPr>
        <w:pStyle w:val="ListParagraph"/>
        <w:widowControl/>
        <w:numPr>
          <w:ilvl w:val="1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 xml:space="preserve">They </w:t>
      </w:r>
      <w:r w:rsidR="002C134E">
        <w:rPr>
          <w:rFonts w:cstheme="minorHAnsi"/>
        </w:rPr>
        <w:t xml:space="preserve">may gather </w:t>
      </w:r>
      <w:r w:rsidRPr="005E6A75">
        <w:rPr>
          <w:rFonts w:cstheme="minorHAnsi"/>
        </w:rPr>
        <w:t>opinions and feelings</w:t>
      </w:r>
    </w:p>
    <w:p w:rsidR="00581D5C" w:rsidRPr="005E6A75" w:rsidRDefault="00581D5C" w:rsidP="00581D5C">
      <w:pPr>
        <w:pStyle w:val="ListParagraph"/>
        <w:widowControl/>
        <w:numPr>
          <w:ilvl w:val="1"/>
          <w:numId w:val="1"/>
        </w:numPr>
        <w:spacing w:line="240" w:lineRule="auto"/>
        <w:rPr>
          <w:rFonts w:cstheme="minorHAnsi"/>
        </w:rPr>
      </w:pPr>
      <w:r w:rsidRPr="005E6A75">
        <w:rPr>
          <w:rFonts w:cstheme="minorHAnsi"/>
        </w:rPr>
        <w:t>They give control to the person responding</w:t>
      </w:r>
    </w:p>
    <w:p w:rsidR="00581D5C" w:rsidRPr="00A3411B" w:rsidRDefault="00581D5C" w:rsidP="00581D5C">
      <w:pPr>
        <w:spacing w:before="60" w:after="15" w:line="240" w:lineRule="auto"/>
        <w:ind w:left="90" w:right="90"/>
        <w:rPr>
          <w:rFonts w:eastAsia="Times New Roman" w:cstheme="minorHAnsi"/>
          <w:sz w:val="20"/>
          <w:szCs w:val="20"/>
        </w:rPr>
      </w:pPr>
      <w:r w:rsidRPr="00A3411B">
        <w:rPr>
          <w:rFonts w:eastAsia="Times New Roman" w:cstheme="minorHAnsi"/>
          <w:sz w:val="20"/>
          <w:szCs w:val="20"/>
        </w:rPr>
        <w:t>This makes open questions useful in the following situations:</w:t>
      </w:r>
    </w:p>
    <w:p w:rsidR="00581D5C" w:rsidRPr="00A3411B" w:rsidRDefault="00581D5C" w:rsidP="00581D5C">
      <w:pPr>
        <w:spacing w:before="60" w:after="15" w:line="240" w:lineRule="auto"/>
        <w:ind w:left="90" w:right="90"/>
        <w:rPr>
          <w:rFonts w:eastAsia="Times New Roman" w:cstheme="minorHAnsi"/>
          <w:sz w:val="20"/>
          <w:szCs w:val="20"/>
        </w:rPr>
      </w:pPr>
      <w:r w:rsidRPr="00A3411B">
        <w:rPr>
          <w:rFonts w:eastAsia="Times New Roman" w:cstheme="minorHAnsi"/>
          <w:sz w:val="20"/>
          <w:szCs w:val="20"/>
        </w:rPr>
        <w:t> </w:t>
      </w:r>
    </w:p>
    <w:tbl>
      <w:tblPr>
        <w:tblW w:w="5416" w:type="pct"/>
        <w:jc w:val="center"/>
        <w:tblCellSpacing w:w="0" w:type="dxa"/>
        <w:tblBorders>
          <w:top w:val="outset" w:sz="6" w:space="0" w:color="800080"/>
          <w:left w:val="outset" w:sz="6" w:space="0" w:color="800080"/>
          <w:bottom w:val="outset" w:sz="6" w:space="0" w:color="800080"/>
          <w:right w:val="outset" w:sz="6" w:space="0" w:color="800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36"/>
        <w:gridCol w:w="5369"/>
      </w:tblGrid>
      <w:tr w:rsidR="00581D5C" w:rsidRPr="00A3411B" w:rsidTr="006752D8">
        <w:trPr>
          <w:tblCellSpacing w:w="0" w:type="dxa"/>
          <w:jc w:val="center"/>
        </w:trPr>
        <w:tc>
          <w:tcPr>
            <w:tcW w:w="2234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CCFFFF"/>
            <w:vAlign w:val="center"/>
            <w:hideMark/>
          </w:tcPr>
          <w:p w:rsidR="00581D5C" w:rsidRPr="00A3411B" w:rsidRDefault="00581D5C" w:rsidP="006752D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3411B">
              <w:rPr>
                <w:rFonts w:eastAsia="Times New Roman" w:cstheme="minorHAnsi"/>
                <w:b/>
                <w:bCs/>
                <w:sz w:val="16"/>
                <w:szCs w:val="16"/>
              </w:rPr>
              <w:t>Usage</w:t>
            </w:r>
          </w:p>
        </w:tc>
        <w:tc>
          <w:tcPr>
            <w:tcW w:w="2766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shd w:val="clear" w:color="auto" w:fill="CCFFFF"/>
            <w:vAlign w:val="center"/>
            <w:hideMark/>
          </w:tcPr>
          <w:p w:rsidR="00581D5C" w:rsidRPr="00A3411B" w:rsidRDefault="00581D5C" w:rsidP="006752D8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3411B">
              <w:rPr>
                <w:rFonts w:eastAsia="Times New Roman" w:cstheme="minorHAnsi"/>
                <w:b/>
                <w:bCs/>
                <w:sz w:val="16"/>
                <w:szCs w:val="16"/>
              </w:rPr>
              <w:t>Example</w:t>
            </w:r>
          </w:p>
        </w:tc>
      </w:tr>
      <w:tr w:rsidR="00581D5C" w:rsidRPr="00A3411B" w:rsidTr="006752D8">
        <w:trPr>
          <w:tblCellSpacing w:w="0" w:type="dxa"/>
          <w:jc w:val="center"/>
        </w:trPr>
        <w:tc>
          <w:tcPr>
            <w:tcW w:w="2234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hideMark/>
          </w:tcPr>
          <w:p w:rsidR="00581D5C" w:rsidRPr="00A3411B" w:rsidRDefault="003230B5" w:rsidP="003230B5">
            <w:pPr>
              <w:spacing w:before="60" w:after="15" w:line="240" w:lineRule="auto"/>
              <w:ind w:left="90" w:right="9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As a follow-up</w:t>
            </w:r>
            <w:r w:rsidR="00581D5C" w:rsidRPr="00A3411B">
              <w:rPr>
                <w:rFonts w:eastAsia="Times New Roman" w:cstheme="minorHAnsi"/>
                <w:sz w:val="16"/>
                <w:szCs w:val="16"/>
              </w:rPr>
              <w:t xml:space="preserve"> from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 previous </w:t>
            </w:r>
            <w:r w:rsidR="00581D5C" w:rsidRPr="00A3411B">
              <w:rPr>
                <w:rFonts w:eastAsia="Times New Roman" w:cstheme="minorHAnsi"/>
                <w:sz w:val="16"/>
                <w:szCs w:val="16"/>
              </w:rPr>
              <w:t xml:space="preserve">closed question, to develop a conversation and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learn more from </w:t>
            </w:r>
            <w:r w:rsidR="00E07117">
              <w:rPr>
                <w:rFonts w:eastAsia="Times New Roman" w:cstheme="minorHAnsi"/>
                <w:sz w:val="16"/>
                <w:szCs w:val="16"/>
              </w:rPr>
              <w:t xml:space="preserve">someone who </w:t>
            </w:r>
            <w:r w:rsidR="00D319A4">
              <w:rPr>
                <w:rFonts w:eastAsia="Times New Roman" w:cstheme="minorHAnsi"/>
                <w:sz w:val="16"/>
                <w:szCs w:val="16"/>
              </w:rPr>
              <w:t xml:space="preserve">is </w:t>
            </w:r>
            <w:bookmarkStart w:id="0" w:name="_GoBack"/>
            <w:bookmarkEnd w:id="0"/>
            <w:proofErr w:type="gramStart"/>
            <w:r w:rsidR="00581D5C" w:rsidRPr="00A3411B">
              <w:rPr>
                <w:rFonts w:eastAsia="Times New Roman" w:cstheme="minorHAnsi"/>
                <w:sz w:val="16"/>
                <w:szCs w:val="16"/>
              </w:rPr>
              <w:t>quiet.</w:t>
            </w:r>
            <w:proofErr w:type="gramEnd"/>
          </w:p>
        </w:tc>
        <w:tc>
          <w:tcPr>
            <w:tcW w:w="2766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hideMark/>
          </w:tcPr>
          <w:p w:rsidR="00581D5C" w:rsidRPr="00A3411B" w:rsidRDefault="00E07117" w:rsidP="006752D8">
            <w:pPr>
              <w:spacing w:after="0" w:line="240" w:lineRule="auto"/>
              <w:ind w:left="60" w:right="6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What did you do</w:t>
            </w:r>
            <w:r w:rsidR="00581D5C" w:rsidRPr="00A3411B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  <w:r w:rsidR="00581D5C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over the </w:t>
            </w:r>
            <w:r w:rsidR="00581D5C" w:rsidRPr="00A3411B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holidays?  </w:t>
            </w:r>
          </w:p>
          <w:p w:rsidR="00581D5C" w:rsidRPr="00A3411B" w:rsidRDefault="00581D5C" w:rsidP="00E07117">
            <w:pPr>
              <w:spacing w:before="60" w:after="15" w:line="240" w:lineRule="auto"/>
              <w:ind w:left="90" w:right="90"/>
              <w:rPr>
                <w:rFonts w:eastAsia="Times New Roman" w:cstheme="minorHAnsi"/>
                <w:sz w:val="16"/>
                <w:szCs w:val="16"/>
              </w:rPr>
            </w:pPr>
            <w:r w:rsidRPr="00A3411B">
              <w:rPr>
                <w:rFonts w:eastAsia="Times New Roman" w:cstheme="minorHAnsi"/>
                <w:i/>
                <w:iCs/>
                <w:sz w:val="16"/>
                <w:szCs w:val="16"/>
              </w:rPr>
              <w:t>How d</w:t>
            </w:r>
            <w:r w:rsidR="00A66D43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o you </w:t>
            </w:r>
            <w:r w:rsidR="00E07117">
              <w:rPr>
                <w:rFonts w:eastAsia="Times New Roman" w:cstheme="minorHAnsi"/>
                <w:i/>
                <w:iCs/>
                <w:sz w:val="16"/>
                <w:szCs w:val="16"/>
              </w:rPr>
              <w:t>enjoy spending your time</w:t>
            </w:r>
            <w:r w:rsidR="00A66D43">
              <w:rPr>
                <w:rFonts w:eastAsia="Times New Roman" w:cstheme="minorHAnsi"/>
                <w:i/>
                <w:iCs/>
                <w:sz w:val="16"/>
                <w:szCs w:val="16"/>
              </w:rPr>
              <w:t>?</w:t>
            </w:r>
          </w:p>
        </w:tc>
      </w:tr>
      <w:tr w:rsidR="00581D5C" w:rsidRPr="00A3411B" w:rsidTr="006752D8">
        <w:trPr>
          <w:tblCellSpacing w:w="0" w:type="dxa"/>
          <w:jc w:val="center"/>
        </w:trPr>
        <w:tc>
          <w:tcPr>
            <w:tcW w:w="2234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hideMark/>
          </w:tcPr>
          <w:p w:rsidR="00581D5C" w:rsidRPr="00A3411B" w:rsidRDefault="00581D5C" w:rsidP="006752D8">
            <w:pPr>
              <w:spacing w:after="0" w:line="240" w:lineRule="auto"/>
              <w:ind w:left="60" w:right="60"/>
              <w:rPr>
                <w:rFonts w:eastAsia="Times New Roman" w:cstheme="minorHAnsi"/>
                <w:sz w:val="16"/>
                <w:szCs w:val="16"/>
              </w:rPr>
            </w:pPr>
            <w:r w:rsidRPr="00A3411B">
              <w:rPr>
                <w:rFonts w:eastAsia="Times New Roman" w:cstheme="minorHAnsi"/>
                <w:sz w:val="16"/>
                <w:szCs w:val="16"/>
              </w:rPr>
              <w:t>To find out more about a person, their wants, needs, problems, and so on.</w:t>
            </w:r>
          </w:p>
        </w:tc>
        <w:tc>
          <w:tcPr>
            <w:tcW w:w="2766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hideMark/>
          </w:tcPr>
          <w:p w:rsidR="00581D5C" w:rsidRPr="00A3411B" w:rsidRDefault="002C134E" w:rsidP="006752D8">
            <w:pPr>
              <w:spacing w:after="0" w:line="240" w:lineRule="auto"/>
              <w:ind w:left="60" w:right="6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What </w:t>
            </w:r>
            <w:r w:rsidR="00E07117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things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are</w:t>
            </w:r>
            <w:r w:rsidR="00581D5C" w:rsidRPr="00A3411B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keeping you awake these days? </w:t>
            </w:r>
          </w:p>
          <w:p w:rsidR="00581D5C" w:rsidRPr="002C134E" w:rsidRDefault="002C134E" w:rsidP="002C134E">
            <w:pPr>
              <w:spacing w:before="60" w:after="15" w:line="240" w:lineRule="auto"/>
              <w:ind w:left="90" w:right="90"/>
              <w:rPr>
                <w:rFonts w:eastAsia="Times New Roman" w:cstheme="minorHAnsi"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sz w:val="16"/>
                <w:szCs w:val="16"/>
              </w:rPr>
              <w:t>Tell us about your relationship with your professor.</w:t>
            </w:r>
          </w:p>
        </w:tc>
      </w:tr>
      <w:tr w:rsidR="00581D5C" w:rsidRPr="00A3411B" w:rsidTr="006752D8">
        <w:trPr>
          <w:tblCellSpacing w:w="0" w:type="dxa"/>
          <w:jc w:val="center"/>
        </w:trPr>
        <w:tc>
          <w:tcPr>
            <w:tcW w:w="2234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hideMark/>
          </w:tcPr>
          <w:p w:rsidR="00581D5C" w:rsidRPr="00A3411B" w:rsidRDefault="00581D5C" w:rsidP="006752D8">
            <w:pPr>
              <w:spacing w:after="0" w:line="240" w:lineRule="auto"/>
              <w:ind w:left="60" w:right="6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To help</w:t>
            </w:r>
            <w:r w:rsidRPr="00A3411B">
              <w:rPr>
                <w:rFonts w:eastAsia="Times New Roman" w:cstheme="minorHAnsi"/>
                <w:sz w:val="16"/>
                <w:szCs w:val="16"/>
              </w:rPr>
              <w:t xml:space="preserve"> people </w:t>
            </w:r>
            <w:r>
              <w:rPr>
                <w:rFonts w:eastAsia="Times New Roman" w:cstheme="minorHAnsi"/>
                <w:sz w:val="16"/>
                <w:szCs w:val="16"/>
              </w:rPr>
              <w:t>reflect on a situation.</w:t>
            </w:r>
          </w:p>
        </w:tc>
        <w:tc>
          <w:tcPr>
            <w:tcW w:w="2766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hideMark/>
          </w:tcPr>
          <w:p w:rsidR="00581D5C" w:rsidRPr="00A3411B" w:rsidRDefault="002C134E" w:rsidP="006752D8">
            <w:pPr>
              <w:spacing w:after="0" w:line="240" w:lineRule="auto"/>
              <w:ind w:left="60" w:right="6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W</w:t>
            </w:r>
            <w:r w:rsidR="00581D5C" w:rsidRPr="00A3411B">
              <w:rPr>
                <w:rFonts w:eastAsia="Times New Roman" w:cstheme="minorHAnsi"/>
                <w:i/>
                <w:iCs/>
                <w:sz w:val="16"/>
                <w:szCs w:val="16"/>
              </w:rPr>
              <w:t>hat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do you think your </w:t>
            </w:r>
            <w:r w:rsidR="005C0487">
              <w:rPr>
                <w:rFonts w:eastAsia="Times New Roman" w:cstheme="minorHAnsi"/>
                <w:i/>
                <w:iCs/>
                <w:sz w:val="16"/>
                <w:szCs w:val="16"/>
              </w:rPr>
              <w:t>classmate was trying to do when…?</w:t>
            </w:r>
            <w:r w:rsidR="00581D5C" w:rsidRPr="00A3411B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</w:t>
            </w:r>
          </w:p>
          <w:p w:rsidR="00581D5C" w:rsidRPr="005C0487" w:rsidRDefault="005C0487" w:rsidP="005C0487">
            <w:pPr>
              <w:spacing w:before="60" w:after="15" w:line="240" w:lineRule="auto"/>
              <w:ind w:left="90" w:right="90"/>
              <w:rPr>
                <w:rFonts w:eastAsia="Times New Roman" w:cstheme="minorHAnsi"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sz w:val="16"/>
                <w:szCs w:val="16"/>
              </w:rPr>
              <w:t>How might you approach this situation if confronted with…?</w:t>
            </w:r>
          </w:p>
        </w:tc>
      </w:tr>
      <w:tr w:rsidR="00581D5C" w:rsidRPr="00A3411B" w:rsidTr="006752D8">
        <w:trPr>
          <w:tblCellSpacing w:w="0" w:type="dxa"/>
          <w:jc w:val="center"/>
        </w:trPr>
        <w:tc>
          <w:tcPr>
            <w:tcW w:w="2234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hideMark/>
          </w:tcPr>
          <w:p w:rsidR="00581D5C" w:rsidRPr="00A3411B" w:rsidRDefault="00581D5C" w:rsidP="006752D8">
            <w:pPr>
              <w:spacing w:after="0" w:line="240" w:lineRule="auto"/>
              <w:ind w:left="60" w:right="60"/>
              <w:rPr>
                <w:rFonts w:eastAsia="Times New Roman" w:cstheme="minorHAnsi"/>
                <w:sz w:val="16"/>
                <w:szCs w:val="16"/>
              </w:rPr>
            </w:pPr>
            <w:r w:rsidRPr="00A3411B">
              <w:rPr>
                <w:rFonts w:eastAsia="Times New Roman" w:cstheme="minorHAnsi"/>
                <w:sz w:val="16"/>
                <w:szCs w:val="16"/>
              </w:rPr>
              <w:t>To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demonstrate care or concern about someone</w:t>
            </w:r>
            <w:r w:rsidRPr="00A3411B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2766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hideMark/>
          </w:tcPr>
          <w:p w:rsidR="00581D5C" w:rsidRPr="00A3411B" w:rsidRDefault="00581D5C" w:rsidP="006752D8">
            <w:pPr>
              <w:spacing w:after="0" w:line="240" w:lineRule="auto"/>
              <w:ind w:left="60" w:right="60"/>
              <w:rPr>
                <w:rFonts w:eastAsia="Times New Roman" w:cstheme="minorHAnsi"/>
                <w:sz w:val="16"/>
                <w:szCs w:val="16"/>
              </w:rPr>
            </w:pPr>
            <w:r w:rsidRPr="00A3411B">
              <w:rPr>
                <w:rFonts w:eastAsia="Times New Roman" w:cstheme="minorHAnsi"/>
                <w:i/>
                <w:iCs/>
                <w:sz w:val="16"/>
                <w:szCs w:val="16"/>
              </w:rPr>
              <w:t>How have you been</w:t>
            </w:r>
            <w:r w:rsidR="00E07117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since being out sick</w:t>
            </w:r>
            <w:r w:rsidRPr="00A3411B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? </w:t>
            </w:r>
          </w:p>
          <w:p w:rsidR="00581D5C" w:rsidRPr="00A3411B" w:rsidRDefault="00581D5C" w:rsidP="006752D8">
            <w:pPr>
              <w:spacing w:before="60" w:after="15" w:line="240" w:lineRule="auto"/>
              <w:ind w:left="90" w:right="90"/>
              <w:rPr>
                <w:rFonts w:eastAsia="Times New Roman" w:cstheme="minorHAnsi"/>
                <w:sz w:val="16"/>
                <w:szCs w:val="16"/>
              </w:rPr>
            </w:pPr>
            <w:r w:rsidRPr="00A3411B">
              <w:rPr>
                <w:rFonts w:eastAsia="Times New Roman" w:cstheme="minorHAnsi"/>
                <w:i/>
                <w:iCs/>
                <w:sz w:val="16"/>
                <w:szCs w:val="16"/>
              </w:rPr>
              <w:t>You're looking down. What's up?</w:t>
            </w:r>
          </w:p>
        </w:tc>
      </w:tr>
    </w:tbl>
    <w:p w:rsidR="00581D5C" w:rsidRDefault="00581D5C" w:rsidP="00581D5C">
      <w:pPr>
        <w:spacing w:after="0" w:line="240" w:lineRule="auto"/>
        <w:ind w:right="60"/>
        <w:rPr>
          <w:rFonts w:eastAsia="Times New Roman" w:cstheme="minorHAnsi"/>
          <w:sz w:val="16"/>
          <w:szCs w:val="16"/>
        </w:rPr>
      </w:pPr>
    </w:p>
    <w:p w:rsidR="00581D5C" w:rsidRDefault="00581D5C" w:rsidP="00581D5C">
      <w:pPr>
        <w:spacing w:after="0" w:line="240" w:lineRule="auto"/>
        <w:ind w:right="60"/>
        <w:rPr>
          <w:rFonts w:eastAsia="Times New Roman" w:cstheme="minorHAnsi"/>
          <w:sz w:val="16"/>
          <w:szCs w:val="16"/>
        </w:rPr>
      </w:pPr>
    </w:p>
    <w:p w:rsidR="00581D5C" w:rsidRPr="005E6A75" w:rsidRDefault="00581D5C" w:rsidP="00581D5C">
      <w:pPr>
        <w:spacing w:after="0" w:line="240" w:lineRule="auto"/>
        <w:ind w:right="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Adapted from </w:t>
      </w:r>
      <w:r w:rsidRPr="00B65E2A">
        <w:rPr>
          <w:rFonts w:eastAsia="Times New Roman" w:cstheme="minorHAnsi"/>
          <w:sz w:val="16"/>
          <w:szCs w:val="16"/>
        </w:rPr>
        <w:t>Changing Minds, 2011. Web. 24 Feb 2011. &lt;http://changingminds.org/techniques/questioning/open_closed_questions.htm&gt;.</w:t>
      </w:r>
    </w:p>
    <w:p w:rsidR="009B6B9C" w:rsidRDefault="009B6B9C">
      <w:pPr>
        <w:tabs>
          <w:tab w:val="left" w:pos="860"/>
        </w:tabs>
        <w:spacing w:after="0" w:line="264" w:lineRule="exact"/>
        <w:ind w:left="879" w:right="506" w:hanging="360"/>
        <w:rPr>
          <w:rFonts w:ascii="Times New Roman" w:eastAsia="Times New Roman" w:hAnsi="Times New Roman" w:cs="Times New Roman"/>
          <w:sz w:val="24"/>
          <w:szCs w:val="24"/>
        </w:rPr>
      </w:pPr>
    </w:p>
    <w:sectPr w:rsidR="009B6B9C" w:rsidSect="00EF636D">
      <w:type w:val="continuous"/>
      <w:pgSz w:w="12240" w:h="15840"/>
      <w:pgMar w:top="1360" w:right="17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0C8E"/>
    <w:multiLevelType w:val="hybridMultilevel"/>
    <w:tmpl w:val="396664EA"/>
    <w:lvl w:ilvl="0" w:tplc="09CE9A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6B9C"/>
    <w:rsid w:val="001773E9"/>
    <w:rsid w:val="001E559F"/>
    <w:rsid w:val="002C134E"/>
    <w:rsid w:val="002F4770"/>
    <w:rsid w:val="003230B5"/>
    <w:rsid w:val="004428AC"/>
    <w:rsid w:val="004B7010"/>
    <w:rsid w:val="00581D5C"/>
    <w:rsid w:val="005C0487"/>
    <w:rsid w:val="009B6B9C"/>
    <w:rsid w:val="00A66D43"/>
    <w:rsid w:val="00AA2E6B"/>
    <w:rsid w:val="00BB0A92"/>
    <w:rsid w:val="00D319A4"/>
    <w:rsid w:val="00E07117"/>
    <w:rsid w:val="00EF636D"/>
    <w:rsid w:val="00F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F4DAFCBDEE8458C095F5A42E6B429" ma:contentTypeVersion="7" ma:contentTypeDescription="Create a new document." ma:contentTypeScope="" ma:versionID="3a01a5f693e973dbb98766d0a7b02d26">
  <xsd:schema xmlns:xsd="http://www.w3.org/2001/XMLSchema" xmlns:xs="http://www.w3.org/2001/XMLSchema" xmlns:p="http://schemas.microsoft.com/office/2006/metadata/properties" xmlns:ns2="0a0c195e-08b1-4140-91a6-e114d3db58e2" xmlns:ns3="24ccfcf7-a975-4179-a004-19e1d35a58a7" targetNamespace="http://schemas.microsoft.com/office/2006/metadata/properties" ma:root="true" ma:fieldsID="3dfe786da86eee07db60a7af0a4af629" ns2:_="" ns3:_="">
    <xsd:import namespace="0a0c195e-08b1-4140-91a6-e114d3db58e2"/>
    <xsd:import namespace="24ccfcf7-a975-4179-a004-19e1d35a5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c195e-08b1-4140-91a6-e114d3db5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fcf7-a975-4179-a004-19e1d35a5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4F6C4-1FCB-4CD0-827C-1B9041C12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EBA87-7AE8-4B0A-BBA2-DCA5622E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c195e-08b1-4140-91a6-e114d3db58e2"/>
    <ds:schemaRef ds:uri="24ccfcf7-a975-4179-a004-19e1d35a5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83980-E295-4ECC-96FF-2213192612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Merrill</dc:creator>
  <cp:lastModifiedBy>Mark</cp:lastModifiedBy>
  <cp:revision>2</cp:revision>
  <cp:lastPrinted>2014-08-26T15:55:00Z</cp:lastPrinted>
  <dcterms:created xsi:type="dcterms:W3CDTF">2020-10-23T02:37:00Z</dcterms:created>
  <dcterms:modified xsi:type="dcterms:W3CDTF">2020-10-23T02:37:00Z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LastSaved">
    <vt:filetime>2014-08-26T00:00:00Z</vt:filetime>
  </property>
  <property fmtid="{D5CDD505-2E9C-101B-9397-08002B2CF9AE}" pid="4" name="ContentTypeId">
    <vt:lpwstr>0x010100460F4DAFCBDEE8458C095F5A42E6B429</vt:lpwstr>
  </property>
</Properties>
</file>