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C0C9" w14:textId="77777777" w:rsidR="00F45C9D" w:rsidRDefault="00F45C9D" w:rsidP="00F45C9D">
      <w:pPr>
        <w:jc w:val="center"/>
        <w:rPr>
          <w:sz w:val="36"/>
        </w:rPr>
      </w:pPr>
      <w:r>
        <w:rPr>
          <w:sz w:val="36"/>
        </w:rPr>
        <w:t>The 3-2 Combined Plan Program with Columbia University</w:t>
      </w:r>
    </w:p>
    <w:p w14:paraId="3454C261" w14:textId="77777777" w:rsidR="00F45C9D" w:rsidRDefault="00F45C9D" w:rsidP="00F45C9D">
      <w:pPr>
        <w:rPr>
          <w:sz w:val="24"/>
        </w:rPr>
      </w:pPr>
    </w:p>
    <w:p w14:paraId="32B1C82C" w14:textId="77777777" w:rsidR="00F45C9D" w:rsidRDefault="00F45C9D" w:rsidP="00F45C9D">
      <w:pPr>
        <w:rPr>
          <w:sz w:val="24"/>
        </w:rPr>
      </w:pPr>
      <w:r>
        <w:rPr>
          <w:sz w:val="24"/>
        </w:rPr>
        <w:t xml:space="preserve">This five-year program results in a Loyola BS in Physics with </w:t>
      </w:r>
      <w:r w:rsidR="00177B63">
        <w:rPr>
          <w:sz w:val="24"/>
        </w:rPr>
        <w:t>the</w:t>
      </w:r>
      <w:r>
        <w:rPr>
          <w:sz w:val="24"/>
        </w:rPr>
        <w:t xml:space="preserve"> Applied Science </w:t>
      </w:r>
      <w:r w:rsidR="00177B63">
        <w:rPr>
          <w:sz w:val="24"/>
        </w:rPr>
        <w:t>track</w:t>
      </w:r>
      <w:r>
        <w:rPr>
          <w:sz w:val="24"/>
        </w:rPr>
        <w:t xml:space="preserve"> and a Columbia BS in Engineering.  The first three years of the program are spent at Loyola, followed by two years at Columbia.  The Columbia University transcript will list a major in one of the following areas:</w:t>
      </w:r>
    </w:p>
    <w:p w14:paraId="69591E04" w14:textId="77777777" w:rsidR="00F45C9D" w:rsidRDefault="00F45C9D" w:rsidP="00F45C9D">
      <w:pPr>
        <w:rPr>
          <w:sz w:val="24"/>
        </w:rPr>
      </w:pPr>
    </w:p>
    <w:tbl>
      <w:tblPr>
        <w:tblW w:w="9171" w:type="dxa"/>
        <w:tblInd w:w="657" w:type="dxa"/>
        <w:tblLayout w:type="fixed"/>
        <w:tblLook w:val="0000" w:firstRow="0" w:lastRow="0" w:firstColumn="0" w:lastColumn="0" w:noHBand="0" w:noVBand="0"/>
      </w:tblPr>
      <w:tblGrid>
        <w:gridCol w:w="4788"/>
        <w:gridCol w:w="4383"/>
      </w:tblGrid>
      <w:tr w:rsidR="00F45C9D" w14:paraId="66B22013" w14:textId="77777777">
        <w:tc>
          <w:tcPr>
            <w:tcW w:w="4788" w:type="dxa"/>
          </w:tcPr>
          <w:p w14:paraId="1AE17E16" w14:textId="77777777" w:rsidR="00F45C9D" w:rsidRDefault="00F45C9D">
            <w:pPr>
              <w:rPr>
                <w:sz w:val="24"/>
              </w:rPr>
            </w:pPr>
            <w:r>
              <w:rPr>
                <w:sz w:val="24"/>
              </w:rPr>
              <w:t>Applied Mathematics</w:t>
            </w:r>
          </w:p>
        </w:tc>
        <w:tc>
          <w:tcPr>
            <w:tcW w:w="4383" w:type="dxa"/>
          </w:tcPr>
          <w:p w14:paraId="57AEC46B" w14:textId="77777777" w:rsidR="00F45C9D" w:rsidRDefault="00F45C9D">
            <w:pPr>
              <w:rPr>
                <w:sz w:val="24"/>
              </w:rPr>
            </w:pPr>
            <w:r>
              <w:rPr>
                <w:sz w:val="24"/>
              </w:rPr>
              <w:t>Electrical Engineering</w:t>
            </w:r>
          </w:p>
        </w:tc>
      </w:tr>
      <w:tr w:rsidR="00F45C9D" w14:paraId="55AB0680" w14:textId="77777777">
        <w:tc>
          <w:tcPr>
            <w:tcW w:w="4788" w:type="dxa"/>
          </w:tcPr>
          <w:p w14:paraId="5A85659F" w14:textId="77777777" w:rsidR="00F45C9D" w:rsidRDefault="00F45C9D">
            <w:pPr>
              <w:rPr>
                <w:sz w:val="24"/>
              </w:rPr>
            </w:pPr>
            <w:r>
              <w:rPr>
                <w:sz w:val="24"/>
              </w:rPr>
              <w:t>Applied Physics</w:t>
            </w:r>
          </w:p>
        </w:tc>
        <w:tc>
          <w:tcPr>
            <w:tcW w:w="4383" w:type="dxa"/>
          </w:tcPr>
          <w:p w14:paraId="4A98741B" w14:textId="77777777" w:rsidR="00F45C9D" w:rsidRDefault="00F45C9D">
            <w:pPr>
              <w:rPr>
                <w:sz w:val="24"/>
              </w:rPr>
            </w:pPr>
            <w:r>
              <w:rPr>
                <w:sz w:val="24"/>
              </w:rPr>
              <w:t>Engineering Mechanics</w:t>
            </w:r>
          </w:p>
        </w:tc>
      </w:tr>
      <w:tr w:rsidR="00F45C9D" w14:paraId="535AF353" w14:textId="77777777">
        <w:tc>
          <w:tcPr>
            <w:tcW w:w="4788" w:type="dxa"/>
          </w:tcPr>
          <w:p w14:paraId="1D253C69" w14:textId="77777777" w:rsidR="00F45C9D" w:rsidRDefault="00F45C9D">
            <w:pPr>
              <w:rPr>
                <w:sz w:val="24"/>
              </w:rPr>
            </w:pPr>
            <w:r>
              <w:rPr>
                <w:sz w:val="24"/>
              </w:rPr>
              <w:t>Biomedical Engineering</w:t>
            </w:r>
          </w:p>
        </w:tc>
        <w:tc>
          <w:tcPr>
            <w:tcW w:w="4383" w:type="dxa"/>
          </w:tcPr>
          <w:p w14:paraId="388B4ECD" w14:textId="77777777" w:rsidR="00F45C9D" w:rsidRDefault="00F45C9D" w:rsidP="00F45C9D">
            <w:pPr>
              <w:rPr>
                <w:sz w:val="24"/>
              </w:rPr>
            </w:pPr>
            <w:r>
              <w:rPr>
                <w:sz w:val="24"/>
              </w:rPr>
              <w:t>Engineering Management Systems</w:t>
            </w:r>
          </w:p>
        </w:tc>
      </w:tr>
      <w:tr w:rsidR="00F45C9D" w14:paraId="1B3452F9" w14:textId="77777777">
        <w:tc>
          <w:tcPr>
            <w:tcW w:w="4788" w:type="dxa"/>
          </w:tcPr>
          <w:p w14:paraId="6335A3B9" w14:textId="77777777" w:rsidR="00F45C9D" w:rsidRDefault="00F45C9D">
            <w:pPr>
              <w:rPr>
                <w:sz w:val="24"/>
              </w:rPr>
            </w:pPr>
            <w:r>
              <w:rPr>
                <w:sz w:val="24"/>
              </w:rPr>
              <w:t>Chemical Engineering</w:t>
            </w:r>
          </w:p>
        </w:tc>
        <w:tc>
          <w:tcPr>
            <w:tcW w:w="4383" w:type="dxa"/>
          </w:tcPr>
          <w:p w14:paraId="1BD6D19E" w14:textId="77777777" w:rsidR="00F45C9D" w:rsidRDefault="00F45C9D">
            <w:pPr>
              <w:rPr>
                <w:sz w:val="24"/>
              </w:rPr>
            </w:pPr>
            <w:r>
              <w:rPr>
                <w:sz w:val="24"/>
              </w:rPr>
              <w:t>Financial Engineering</w:t>
            </w:r>
          </w:p>
        </w:tc>
      </w:tr>
      <w:tr w:rsidR="00F45C9D" w14:paraId="4AEF0EC3" w14:textId="77777777">
        <w:tc>
          <w:tcPr>
            <w:tcW w:w="4788" w:type="dxa"/>
          </w:tcPr>
          <w:p w14:paraId="415FD341" w14:textId="77777777" w:rsidR="00F45C9D" w:rsidRDefault="00F45C9D">
            <w:pPr>
              <w:rPr>
                <w:sz w:val="24"/>
              </w:rPr>
            </w:pPr>
            <w:r>
              <w:rPr>
                <w:sz w:val="24"/>
              </w:rPr>
              <w:t>Civil Engineering</w:t>
            </w:r>
          </w:p>
        </w:tc>
        <w:tc>
          <w:tcPr>
            <w:tcW w:w="4383" w:type="dxa"/>
          </w:tcPr>
          <w:p w14:paraId="14383251" w14:textId="77777777" w:rsidR="00F45C9D" w:rsidRDefault="00F45C9D">
            <w:pPr>
              <w:rPr>
                <w:sz w:val="24"/>
              </w:rPr>
            </w:pPr>
            <w:r>
              <w:rPr>
                <w:sz w:val="24"/>
              </w:rPr>
              <w:t>Industrial Engineering</w:t>
            </w:r>
          </w:p>
        </w:tc>
      </w:tr>
      <w:tr w:rsidR="00F45C9D" w14:paraId="7A17AD9F" w14:textId="77777777">
        <w:tc>
          <w:tcPr>
            <w:tcW w:w="4788" w:type="dxa"/>
          </w:tcPr>
          <w:p w14:paraId="501637AA" w14:textId="77777777" w:rsidR="00F45C9D" w:rsidRDefault="00F45C9D">
            <w:pPr>
              <w:rPr>
                <w:sz w:val="24"/>
              </w:rPr>
            </w:pPr>
            <w:r>
              <w:rPr>
                <w:sz w:val="24"/>
              </w:rPr>
              <w:t>Computer Engineering</w:t>
            </w:r>
          </w:p>
        </w:tc>
        <w:tc>
          <w:tcPr>
            <w:tcW w:w="4383" w:type="dxa"/>
          </w:tcPr>
          <w:p w14:paraId="7F625304" w14:textId="77777777" w:rsidR="00F45C9D" w:rsidRDefault="00F45C9D">
            <w:pPr>
              <w:rPr>
                <w:sz w:val="24"/>
              </w:rPr>
            </w:pPr>
            <w:r>
              <w:rPr>
                <w:sz w:val="24"/>
              </w:rPr>
              <w:t>Materials Science and Engineering</w:t>
            </w:r>
          </w:p>
        </w:tc>
      </w:tr>
      <w:tr w:rsidR="00F45C9D" w14:paraId="1A30F538" w14:textId="77777777">
        <w:tc>
          <w:tcPr>
            <w:tcW w:w="4788" w:type="dxa"/>
          </w:tcPr>
          <w:p w14:paraId="796C9FA0" w14:textId="77777777" w:rsidR="00F45C9D" w:rsidRDefault="00F45C9D">
            <w:pPr>
              <w:rPr>
                <w:sz w:val="24"/>
              </w:rPr>
            </w:pPr>
            <w:r>
              <w:rPr>
                <w:sz w:val="24"/>
              </w:rPr>
              <w:t>Computer Science</w:t>
            </w:r>
          </w:p>
        </w:tc>
        <w:tc>
          <w:tcPr>
            <w:tcW w:w="4383" w:type="dxa"/>
          </w:tcPr>
          <w:p w14:paraId="5734A87F" w14:textId="77777777" w:rsidR="00F45C9D" w:rsidRDefault="00F45C9D">
            <w:pPr>
              <w:rPr>
                <w:sz w:val="24"/>
              </w:rPr>
            </w:pPr>
            <w:r>
              <w:rPr>
                <w:sz w:val="24"/>
              </w:rPr>
              <w:t>Mechanical Engineering</w:t>
            </w:r>
          </w:p>
        </w:tc>
      </w:tr>
      <w:tr w:rsidR="00F45C9D" w14:paraId="0FB21BE7" w14:textId="77777777">
        <w:tc>
          <w:tcPr>
            <w:tcW w:w="4788" w:type="dxa"/>
          </w:tcPr>
          <w:p w14:paraId="633C1A17" w14:textId="77777777" w:rsidR="00F45C9D" w:rsidRDefault="00F45C9D">
            <w:pPr>
              <w:rPr>
                <w:sz w:val="24"/>
              </w:rPr>
            </w:pPr>
            <w:r>
              <w:rPr>
                <w:sz w:val="24"/>
              </w:rPr>
              <w:t>Earth and Environmental Engineering</w:t>
            </w:r>
          </w:p>
        </w:tc>
        <w:tc>
          <w:tcPr>
            <w:tcW w:w="4383" w:type="dxa"/>
          </w:tcPr>
          <w:p w14:paraId="13C1DFC4" w14:textId="77777777" w:rsidR="00F45C9D" w:rsidRDefault="00F45C9D">
            <w:pPr>
              <w:rPr>
                <w:sz w:val="24"/>
              </w:rPr>
            </w:pPr>
            <w:r>
              <w:rPr>
                <w:sz w:val="24"/>
              </w:rPr>
              <w:t>Operations Research</w:t>
            </w:r>
          </w:p>
        </w:tc>
      </w:tr>
    </w:tbl>
    <w:p w14:paraId="3EE51B26" w14:textId="77777777" w:rsidR="00F45C9D" w:rsidRDefault="00F45C9D" w:rsidP="002D2692">
      <w:pPr>
        <w:rPr>
          <w:sz w:val="24"/>
        </w:rPr>
      </w:pPr>
      <w:r>
        <w:rPr>
          <w:sz w:val="24"/>
        </w:rPr>
        <w:t xml:space="preserve">Certain majors require additional Loyola coursework.  See </w:t>
      </w:r>
      <w:r w:rsidR="006448B9">
        <w:rPr>
          <w:sz w:val="24"/>
        </w:rPr>
        <w:t>table at the end</w:t>
      </w:r>
      <w:r>
        <w:rPr>
          <w:sz w:val="24"/>
        </w:rPr>
        <w:t>.</w:t>
      </w:r>
    </w:p>
    <w:p w14:paraId="764F5D6A" w14:textId="77777777" w:rsidR="006448B9" w:rsidRDefault="006448B9" w:rsidP="00F45C9D">
      <w:pPr>
        <w:rPr>
          <w:sz w:val="24"/>
        </w:rPr>
      </w:pPr>
    </w:p>
    <w:p w14:paraId="57F58FC2" w14:textId="22FBAF88" w:rsidR="00F60567" w:rsidRDefault="00F60567" w:rsidP="00F60567">
      <w:pPr>
        <w:rPr>
          <w:sz w:val="24"/>
        </w:rPr>
      </w:pPr>
      <w:r>
        <w:rPr>
          <w:sz w:val="24"/>
        </w:rPr>
        <w:t xml:space="preserve">Admission to the Columbia program will not be guaranteed. Students who attend affiliated liberal arts schools, such as Loyola, will receive priority in admission review. Columbia expects that applicants will fulfill </w:t>
      </w:r>
      <w:proofErr w:type="gramStart"/>
      <w:r>
        <w:rPr>
          <w:sz w:val="24"/>
        </w:rPr>
        <w:t>all of</w:t>
      </w:r>
      <w:proofErr w:type="gramEnd"/>
      <w:r>
        <w:rPr>
          <w:sz w:val="24"/>
        </w:rPr>
        <w:t xml:space="preserve"> the requirements shown in the tables below </w:t>
      </w:r>
      <w:proofErr w:type="gramStart"/>
      <w:r>
        <w:rPr>
          <w:sz w:val="24"/>
        </w:rPr>
        <w:t>in order to</w:t>
      </w:r>
      <w:proofErr w:type="gramEnd"/>
      <w:r>
        <w:rPr>
          <w:sz w:val="24"/>
        </w:rPr>
        <w:t xml:space="preserve"> be considered for admission. We highly recommend that the following bullet points be met. </w:t>
      </w:r>
    </w:p>
    <w:p w14:paraId="7648F6E2" w14:textId="77777777" w:rsidR="00F60567" w:rsidRDefault="00F60567" w:rsidP="00F45C9D">
      <w:pPr>
        <w:rPr>
          <w:sz w:val="24"/>
        </w:rPr>
      </w:pPr>
    </w:p>
    <w:p w14:paraId="1A56D775" w14:textId="77777777" w:rsidR="00F45C9D" w:rsidRDefault="00F45C9D" w:rsidP="00F45C9D">
      <w:pPr>
        <w:numPr>
          <w:ilvl w:val="0"/>
          <w:numId w:val="3"/>
        </w:numPr>
        <w:rPr>
          <w:sz w:val="24"/>
        </w:rPr>
      </w:pPr>
      <w:r>
        <w:rPr>
          <w:sz w:val="24"/>
        </w:rPr>
        <w:t xml:space="preserve">All </w:t>
      </w:r>
      <w:r w:rsidR="00177B63">
        <w:rPr>
          <w:sz w:val="24"/>
        </w:rPr>
        <w:t xml:space="preserve">required </w:t>
      </w:r>
      <w:r>
        <w:rPr>
          <w:sz w:val="24"/>
        </w:rPr>
        <w:t xml:space="preserve">courses must </w:t>
      </w:r>
      <w:r w:rsidR="00177B63">
        <w:rPr>
          <w:sz w:val="24"/>
        </w:rPr>
        <w:t>appear on the Loyola transcript either by taking the courses at Loyola or by transferring the credits to Loyola.</w:t>
      </w:r>
    </w:p>
    <w:p w14:paraId="10946033" w14:textId="77777777" w:rsidR="00F45C9D" w:rsidRDefault="00F45C9D" w:rsidP="00F45C9D">
      <w:pPr>
        <w:numPr>
          <w:ilvl w:val="0"/>
          <w:numId w:val="3"/>
        </w:numPr>
        <w:rPr>
          <w:sz w:val="24"/>
        </w:rPr>
      </w:pPr>
      <w:r>
        <w:rPr>
          <w:sz w:val="24"/>
        </w:rPr>
        <w:t>The cumulative grade point average must be 3.30 or better.</w:t>
      </w:r>
    </w:p>
    <w:p w14:paraId="273B3CF3" w14:textId="77777777" w:rsidR="00F45C9D" w:rsidRDefault="00F45C9D" w:rsidP="00F45C9D">
      <w:pPr>
        <w:numPr>
          <w:ilvl w:val="0"/>
          <w:numId w:val="3"/>
        </w:numPr>
        <w:rPr>
          <w:sz w:val="24"/>
        </w:rPr>
      </w:pPr>
      <w:r>
        <w:rPr>
          <w:sz w:val="24"/>
        </w:rPr>
        <w:t>The minimum grade in each science and mathematics prerequisite course must be a B or better the first time the course is taken.</w:t>
      </w:r>
    </w:p>
    <w:p w14:paraId="269E0780" w14:textId="77777777" w:rsidR="00F45C9D" w:rsidRDefault="00F45C9D" w:rsidP="00F45C9D">
      <w:pPr>
        <w:numPr>
          <w:ilvl w:val="0"/>
          <w:numId w:val="3"/>
        </w:numPr>
        <w:rPr>
          <w:sz w:val="24"/>
        </w:rPr>
      </w:pPr>
      <w:r>
        <w:rPr>
          <w:sz w:val="24"/>
        </w:rPr>
        <w:t>All applicants must demonstrate English proficiency.</w:t>
      </w:r>
    </w:p>
    <w:p w14:paraId="6C95C900" w14:textId="77777777" w:rsidR="00177B63" w:rsidRDefault="00177B63" w:rsidP="00F45C9D">
      <w:pPr>
        <w:rPr>
          <w:sz w:val="24"/>
        </w:rPr>
      </w:pPr>
    </w:p>
    <w:p w14:paraId="3DFDBA69" w14:textId="5040F59B" w:rsidR="00F45C9D" w:rsidRDefault="00F45C9D" w:rsidP="00F45C9D">
      <w:pPr>
        <w:rPr>
          <w:sz w:val="24"/>
        </w:rPr>
      </w:pPr>
      <w:r>
        <w:rPr>
          <w:sz w:val="24"/>
        </w:rPr>
        <w:t>A sample schedule for the first three</w:t>
      </w:r>
      <w:r w:rsidR="001B5ED2">
        <w:rPr>
          <w:sz w:val="24"/>
        </w:rPr>
        <w:t xml:space="preserve"> years at Loyola is shown below.  The Loyola Diversity </w:t>
      </w:r>
      <w:r w:rsidR="0073679C">
        <w:rPr>
          <w:sz w:val="24"/>
        </w:rPr>
        <w:t xml:space="preserve">and Justice </w:t>
      </w:r>
      <w:r w:rsidR="001B5ED2">
        <w:rPr>
          <w:sz w:val="24"/>
        </w:rPr>
        <w:t>requirement must be fulfilled at Loyola</w:t>
      </w:r>
      <w:r w:rsidR="0049418B">
        <w:rPr>
          <w:sz w:val="24"/>
        </w:rPr>
        <w:t xml:space="preserve"> (two courses)</w:t>
      </w:r>
      <w:r w:rsidR="001B5ED2">
        <w:rPr>
          <w:sz w:val="24"/>
        </w:rPr>
        <w:t>.</w:t>
      </w:r>
      <w:r w:rsidR="00177B63">
        <w:rPr>
          <w:sz w:val="24"/>
        </w:rPr>
        <w:t xml:space="preserve"> Microeconomics and at least one semester of general che</w:t>
      </w:r>
      <w:r w:rsidR="000717D1">
        <w:rPr>
          <w:sz w:val="24"/>
        </w:rPr>
        <w:t>mistry are required by Columbia.</w:t>
      </w:r>
      <w:r w:rsidR="0049418B">
        <w:rPr>
          <w:sz w:val="24"/>
        </w:rPr>
        <w:t xml:space="preserve"> There may be additional prerequisite courses, depending on the</w:t>
      </w:r>
      <w:r w:rsidR="00E13A3F">
        <w:rPr>
          <w:sz w:val="24"/>
        </w:rPr>
        <w:t xml:space="preserve"> choice of engineering subfield at Columbia.</w:t>
      </w:r>
    </w:p>
    <w:p w14:paraId="49E5134E" w14:textId="77777777" w:rsidR="006448B9" w:rsidRDefault="006448B9" w:rsidP="00F45C9D">
      <w:pPr>
        <w:rPr>
          <w:sz w:val="24"/>
        </w:rPr>
      </w:pPr>
    </w:p>
    <w:p w14:paraId="742263E9" w14:textId="77777777" w:rsidR="00961C2C" w:rsidRDefault="00961C2C">
      <w:pPr>
        <w:rPr>
          <w:sz w:val="24"/>
        </w:rPr>
      </w:pPr>
      <w:r>
        <w:rPr>
          <w:sz w:val="24"/>
        </w:rPr>
        <w:br w:type="page"/>
      </w:r>
    </w:p>
    <w:p w14:paraId="665FD3E8" w14:textId="77777777" w:rsidR="006448B9" w:rsidRDefault="006448B9" w:rsidP="00F45C9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5C9D" w14:paraId="192D5104" w14:textId="77777777">
        <w:tc>
          <w:tcPr>
            <w:tcW w:w="4788" w:type="dxa"/>
          </w:tcPr>
          <w:p w14:paraId="05516BA3" w14:textId="77777777" w:rsidR="00F45C9D" w:rsidRDefault="00F45C9D">
            <w:pPr>
              <w:rPr>
                <w:b/>
                <w:sz w:val="22"/>
              </w:rPr>
            </w:pPr>
            <w:r>
              <w:rPr>
                <w:b/>
                <w:sz w:val="22"/>
              </w:rPr>
              <w:t>Freshman - Fall</w:t>
            </w:r>
          </w:p>
        </w:tc>
        <w:tc>
          <w:tcPr>
            <w:tcW w:w="4788" w:type="dxa"/>
          </w:tcPr>
          <w:p w14:paraId="1F9B0576" w14:textId="77777777" w:rsidR="00F45C9D" w:rsidRDefault="00F45C9D">
            <w:pPr>
              <w:rPr>
                <w:b/>
                <w:sz w:val="22"/>
              </w:rPr>
            </w:pPr>
            <w:r>
              <w:rPr>
                <w:b/>
                <w:sz w:val="22"/>
              </w:rPr>
              <w:t>Freshman – Spring</w:t>
            </w:r>
          </w:p>
        </w:tc>
      </w:tr>
      <w:tr w:rsidR="00F45C9D" w14:paraId="2FC00CB1" w14:textId="77777777">
        <w:tc>
          <w:tcPr>
            <w:tcW w:w="4788" w:type="dxa"/>
          </w:tcPr>
          <w:p w14:paraId="7A89D56D" w14:textId="77777777" w:rsidR="00F45C9D" w:rsidRPr="0089364E" w:rsidRDefault="00F45C9D">
            <w:pPr>
              <w:rPr>
                <w:sz w:val="22"/>
              </w:rPr>
            </w:pPr>
            <w:r w:rsidRPr="0089364E">
              <w:rPr>
                <w:sz w:val="22"/>
              </w:rPr>
              <w:t>MA 251 Calculus I</w:t>
            </w:r>
          </w:p>
        </w:tc>
        <w:tc>
          <w:tcPr>
            <w:tcW w:w="4788" w:type="dxa"/>
          </w:tcPr>
          <w:p w14:paraId="14CDA1AC" w14:textId="77777777" w:rsidR="00F45C9D" w:rsidRPr="0089364E" w:rsidRDefault="00F45C9D">
            <w:pPr>
              <w:rPr>
                <w:sz w:val="22"/>
              </w:rPr>
            </w:pPr>
            <w:r w:rsidRPr="0089364E">
              <w:rPr>
                <w:sz w:val="22"/>
              </w:rPr>
              <w:t>MA 252 Calculus II</w:t>
            </w:r>
          </w:p>
        </w:tc>
      </w:tr>
      <w:tr w:rsidR="00F45C9D" w14:paraId="0F121949" w14:textId="77777777">
        <w:tc>
          <w:tcPr>
            <w:tcW w:w="4788" w:type="dxa"/>
          </w:tcPr>
          <w:p w14:paraId="575483B1" w14:textId="77777777" w:rsidR="00F45C9D" w:rsidRDefault="00F45C9D">
            <w:pPr>
              <w:rPr>
                <w:sz w:val="22"/>
              </w:rPr>
            </w:pPr>
            <w:r w:rsidRPr="0089364E">
              <w:rPr>
                <w:sz w:val="22"/>
              </w:rPr>
              <w:t>PH 201 General Physics I</w:t>
            </w:r>
          </w:p>
          <w:p w14:paraId="75B3A788" w14:textId="604CFB8F" w:rsidR="0064697E" w:rsidRPr="0089364E" w:rsidRDefault="0064697E">
            <w:pPr>
              <w:rPr>
                <w:sz w:val="22"/>
              </w:rPr>
            </w:pPr>
            <w:r w:rsidRPr="0089364E">
              <w:rPr>
                <w:sz w:val="22"/>
              </w:rPr>
              <w:t>PH 291 General Physics Lab I</w:t>
            </w:r>
            <w:r>
              <w:rPr>
                <w:sz w:val="22"/>
              </w:rPr>
              <w:t xml:space="preserve"> (1 credit)</w:t>
            </w:r>
          </w:p>
        </w:tc>
        <w:tc>
          <w:tcPr>
            <w:tcW w:w="4788" w:type="dxa"/>
          </w:tcPr>
          <w:p w14:paraId="58249CF6" w14:textId="77777777" w:rsidR="00F45C9D" w:rsidRDefault="00F45C9D">
            <w:pPr>
              <w:rPr>
                <w:sz w:val="22"/>
              </w:rPr>
            </w:pPr>
            <w:r w:rsidRPr="0089364E">
              <w:rPr>
                <w:sz w:val="22"/>
              </w:rPr>
              <w:t>PH 202 General Physics II</w:t>
            </w:r>
          </w:p>
          <w:p w14:paraId="082F0651" w14:textId="0FA6739E" w:rsidR="0064697E" w:rsidRPr="0089364E" w:rsidRDefault="0064697E">
            <w:pPr>
              <w:rPr>
                <w:sz w:val="22"/>
              </w:rPr>
            </w:pPr>
            <w:r w:rsidRPr="0089364E">
              <w:rPr>
                <w:sz w:val="22"/>
              </w:rPr>
              <w:t>PH 292 General Physics Lab II</w:t>
            </w:r>
            <w:r>
              <w:rPr>
                <w:sz w:val="22"/>
              </w:rPr>
              <w:t xml:space="preserve"> (1 credit)</w:t>
            </w:r>
          </w:p>
        </w:tc>
      </w:tr>
      <w:tr w:rsidR="00F45C9D" w14:paraId="14D60344" w14:textId="77777777">
        <w:tc>
          <w:tcPr>
            <w:tcW w:w="4788" w:type="dxa"/>
          </w:tcPr>
          <w:p w14:paraId="4460C06A" w14:textId="6C0C0B36" w:rsidR="00F45C9D" w:rsidRPr="0089364E" w:rsidRDefault="00F45C9D">
            <w:pPr>
              <w:rPr>
                <w:sz w:val="22"/>
              </w:rPr>
            </w:pPr>
            <w:r w:rsidRPr="000E7627">
              <w:rPr>
                <w:color w:val="FF0000"/>
                <w:sz w:val="22"/>
              </w:rPr>
              <w:t>EC 102 Microeconomics</w:t>
            </w:r>
            <w:r w:rsidR="000E7627">
              <w:rPr>
                <w:color w:val="FF0000"/>
                <w:sz w:val="22"/>
              </w:rPr>
              <w:t xml:space="preserve"> -fulfills SS core</w:t>
            </w:r>
          </w:p>
        </w:tc>
        <w:tc>
          <w:tcPr>
            <w:tcW w:w="4788" w:type="dxa"/>
          </w:tcPr>
          <w:p w14:paraId="4EC27381" w14:textId="77777777" w:rsidR="00F45C9D" w:rsidRPr="0089364E" w:rsidRDefault="00F45C9D" w:rsidP="004A1B28">
            <w:pPr>
              <w:rPr>
                <w:sz w:val="22"/>
              </w:rPr>
            </w:pPr>
            <w:r w:rsidRPr="0089364E">
              <w:rPr>
                <w:sz w:val="22"/>
              </w:rPr>
              <w:t xml:space="preserve">CS </w:t>
            </w:r>
            <w:r w:rsidR="004A1B28">
              <w:rPr>
                <w:sz w:val="22"/>
              </w:rPr>
              <w:t>151</w:t>
            </w:r>
            <w:r w:rsidRPr="0089364E">
              <w:rPr>
                <w:sz w:val="22"/>
              </w:rPr>
              <w:t xml:space="preserve"> Computer Science </w:t>
            </w:r>
            <w:r w:rsidR="004A1B28">
              <w:rPr>
                <w:sz w:val="22"/>
              </w:rPr>
              <w:t>through Programming</w:t>
            </w:r>
          </w:p>
        </w:tc>
      </w:tr>
      <w:tr w:rsidR="00F45C9D" w14:paraId="2EA05CF8" w14:textId="77777777">
        <w:tc>
          <w:tcPr>
            <w:tcW w:w="4788" w:type="dxa"/>
          </w:tcPr>
          <w:p w14:paraId="714814A7" w14:textId="77777777" w:rsidR="00F45C9D" w:rsidRPr="0089364E" w:rsidRDefault="00F45C9D" w:rsidP="00F45C9D">
            <w:pPr>
              <w:rPr>
                <w:sz w:val="22"/>
              </w:rPr>
            </w:pPr>
            <w:r w:rsidRPr="000E7627">
              <w:rPr>
                <w:color w:val="FF0000"/>
                <w:sz w:val="22"/>
              </w:rPr>
              <w:t>WR 100 Effective Writing</w:t>
            </w:r>
          </w:p>
        </w:tc>
        <w:tc>
          <w:tcPr>
            <w:tcW w:w="4788" w:type="dxa"/>
          </w:tcPr>
          <w:p w14:paraId="754D3969" w14:textId="4BE5844F" w:rsidR="00F45C9D" w:rsidRPr="0089364E" w:rsidRDefault="00F45C9D" w:rsidP="00F45C9D">
            <w:pPr>
              <w:rPr>
                <w:sz w:val="22"/>
              </w:rPr>
            </w:pPr>
            <w:r w:rsidRPr="000E7627">
              <w:rPr>
                <w:color w:val="FF0000"/>
                <w:sz w:val="22"/>
              </w:rPr>
              <w:t>HS 10</w:t>
            </w:r>
            <w:r w:rsidR="000E7627" w:rsidRPr="000E7627">
              <w:rPr>
                <w:color w:val="FF0000"/>
                <w:sz w:val="22"/>
              </w:rPr>
              <w:t>0 Encountering the Past</w:t>
            </w:r>
          </w:p>
        </w:tc>
      </w:tr>
      <w:tr w:rsidR="00F45C9D" w14:paraId="1D692D14" w14:textId="77777777">
        <w:tc>
          <w:tcPr>
            <w:tcW w:w="4788" w:type="dxa"/>
          </w:tcPr>
          <w:p w14:paraId="591B5841" w14:textId="2B17BFE4" w:rsidR="00F45C9D" w:rsidRDefault="00F45C9D" w:rsidP="00F45C9D">
            <w:pPr>
              <w:rPr>
                <w:sz w:val="22"/>
              </w:rPr>
            </w:pPr>
            <w:r w:rsidRPr="000E7627">
              <w:rPr>
                <w:color w:val="FF0000"/>
                <w:sz w:val="22"/>
              </w:rPr>
              <w:t>Language Core</w:t>
            </w:r>
            <w:r w:rsidR="000E7627" w:rsidRPr="000E7627">
              <w:rPr>
                <w:color w:val="FF0000"/>
                <w:sz w:val="22"/>
              </w:rPr>
              <w:t xml:space="preserve"> at 104 level</w:t>
            </w:r>
          </w:p>
        </w:tc>
        <w:tc>
          <w:tcPr>
            <w:tcW w:w="4788" w:type="dxa"/>
          </w:tcPr>
          <w:p w14:paraId="09159E5E" w14:textId="77777777" w:rsidR="00F45C9D" w:rsidRDefault="00F45C9D" w:rsidP="00F45C9D">
            <w:pPr>
              <w:rPr>
                <w:sz w:val="22"/>
              </w:rPr>
            </w:pPr>
            <w:r w:rsidRPr="000E7627">
              <w:rPr>
                <w:color w:val="00B0F0"/>
                <w:sz w:val="22"/>
              </w:rPr>
              <w:t>Elective</w:t>
            </w:r>
          </w:p>
        </w:tc>
      </w:tr>
      <w:tr w:rsidR="00F45C9D" w14:paraId="672D82D4" w14:textId="77777777">
        <w:tc>
          <w:tcPr>
            <w:tcW w:w="4788" w:type="dxa"/>
          </w:tcPr>
          <w:p w14:paraId="66F32331" w14:textId="187695A0" w:rsidR="00F45C9D" w:rsidRPr="0089364E" w:rsidRDefault="00F45C9D" w:rsidP="00F45C9D">
            <w:pPr>
              <w:rPr>
                <w:sz w:val="22"/>
              </w:rPr>
            </w:pPr>
          </w:p>
        </w:tc>
        <w:tc>
          <w:tcPr>
            <w:tcW w:w="4788" w:type="dxa"/>
          </w:tcPr>
          <w:p w14:paraId="189A0138" w14:textId="7E04AB43" w:rsidR="00F45C9D" w:rsidRPr="0089364E" w:rsidRDefault="00F45C9D" w:rsidP="00F45C9D">
            <w:pPr>
              <w:rPr>
                <w:sz w:val="22"/>
              </w:rPr>
            </w:pPr>
          </w:p>
        </w:tc>
      </w:tr>
      <w:tr w:rsidR="00F45C9D" w14:paraId="6729299E" w14:textId="77777777">
        <w:tc>
          <w:tcPr>
            <w:tcW w:w="4788" w:type="dxa"/>
          </w:tcPr>
          <w:p w14:paraId="5800F5C7" w14:textId="77777777" w:rsidR="00F45C9D" w:rsidRPr="0089364E" w:rsidRDefault="00F45C9D" w:rsidP="00F45C9D">
            <w:pPr>
              <w:rPr>
                <w:sz w:val="22"/>
              </w:rPr>
            </w:pPr>
          </w:p>
        </w:tc>
        <w:tc>
          <w:tcPr>
            <w:tcW w:w="4788" w:type="dxa"/>
          </w:tcPr>
          <w:p w14:paraId="37E1A950" w14:textId="77777777" w:rsidR="00F45C9D" w:rsidRPr="0089364E" w:rsidRDefault="00F45C9D" w:rsidP="00F45C9D">
            <w:pPr>
              <w:rPr>
                <w:sz w:val="22"/>
              </w:rPr>
            </w:pPr>
          </w:p>
        </w:tc>
      </w:tr>
      <w:tr w:rsidR="00F45C9D" w14:paraId="1F706DA4" w14:textId="77777777">
        <w:tc>
          <w:tcPr>
            <w:tcW w:w="4788" w:type="dxa"/>
          </w:tcPr>
          <w:p w14:paraId="312E7E26" w14:textId="77777777" w:rsidR="00F45C9D" w:rsidRDefault="00F45C9D">
            <w:pPr>
              <w:rPr>
                <w:b/>
                <w:sz w:val="22"/>
              </w:rPr>
            </w:pPr>
            <w:r>
              <w:rPr>
                <w:b/>
                <w:sz w:val="22"/>
              </w:rPr>
              <w:t>Sophomore – Fall</w:t>
            </w:r>
          </w:p>
        </w:tc>
        <w:tc>
          <w:tcPr>
            <w:tcW w:w="4788" w:type="dxa"/>
          </w:tcPr>
          <w:p w14:paraId="5FAA32EC" w14:textId="77777777" w:rsidR="00F45C9D" w:rsidRDefault="00F45C9D">
            <w:pPr>
              <w:rPr>
                <w:b/>
                <w:sz w:val="22"/>
              </w:rPr>
            </w:pPr>
            <w:r>
              <w:rPr>
                <w:b/>
                <w:sz w:val="22"/>
              </w:rPr>
              <w:t>Sophomore – Spring</w:t>
            </w:r>
          </w:p>
        </w:tc>
      </w:tr>
      <w:tr w:rsidR="00F45C9D" w14:paraId="22C16C1E" w14:textId="77777777">
        <w:tc>
          <w:tcPr>
            <w:tcW w:w="4788" w:type="dxa"/>
          </w:tcPr>
          <w:p w14:paraId="372AE141" w14:textId="77777777" w:rsidR="00F45C9D" w:rsidRPr="0089364E" w:rsidRDefault="00F45C9D">
            <w:pPr>
              <w:rPr>
                <w:sz w:val="22"/>
              </w:rPr>
            </w:pPr>
            <w:r w:rsidRPr="0089364E">
              <w:rPr>
                <w:sz w:val="22"/>
              </w:rPr>
              <w:t>MA 351 Calculus III</w:t>
            </w:r>
          </w:p>
        </w:tc>
        <w:tc>
          <w:tcPr>
            <w:tcW w:w="4788" w:type="dxa"/>
          </w:tcPr>
          <w:p w14:paraId="031048B1" w14:textId="77777777" w:rsidR="00F45C9D" w:rsidRPr="0089364E" w:rsidRDefault="00F45C9D">
            <w:pPr>
              <w:rPr>
                <w:sz w:val="22"/>
              </w:rPr>
            </w:pPr>
            <w:r w:rsidRPr="0089364E">
              <w:rPr>
                <w:sz w:val="22"/>
              </w:rPr>
              <w:t>MA 304 Differential Equations</w:t>
            </w:r>
          </w:p>
        </w:tc>
      </w:tr>
      <w:tr w:rsidR="00F45C9D" w14:paraId="4DF250EA" w14:textId="77777777">
        <w:tc>
          <w:tcPr>
            <w:tcW w:w="4788" w:type="dxa"/>
          </w:tcPr>
          <w:p w14:paraId="715D8F1E" w14:textId="77777777" w:rsidR="00F45C9D" w:rsidRPr="0089364E" w:rsidRDefault="00F45C9D" w:rsidP="00F45C9D">
            <w:pPr>
              <w:rPr>
                <w:sz w:val="22"/>
              </w:rPr>
            </w:pPr>
            <w:r w:rsidRPr="0089364E">
              <w:rPr>
                <w:sz w:val="22"/>
              </w:rPr>
              <w:t>PH 307 Math Methods in Physics</w:t>
            </w:r>
          </w:p>
        </w:tc>
        <w:tc>
          <w:tcPr>
            <w:tcW w:w="4788" w:type="dxa"/>
          </w:tcPr>
          <w:p w14:paraId="2D486909" w14:textId="77777777" w:rsidR="00F45C9D" w:rsidRPr="0089364E" w:rsidRDefault="00F45C9D" w:rsidP="00F45C9D">
            <w:pPr>
              <w:rPr>
                <w:sz w:val="22"/>
              </w:rPr>
            </w:pPr>
            <w:r w:rsidRPr="0089364E">
              <w:rPr>
                <w:sz w:val="22"/>
              </w:rPr>
              <w:t>PH 317 Thermal Physics</w:t>
            </w:r>
          </w:p>
        </w:tc>
      </w:tr>
      <w:tr w:rsidR="00F45C9D" w14:paraId="6334C0AE" w14:textId="77777777">
        <w:tc>
          <w:tcPr>
            <w:tcW w:w="4788" w:type="dxa"/>
          </w:tcPr>
          <w:p w14:paraId="64170842" w14:textId="77777777" w:rsidR="00F45C9D" w:rsidRPr="0089364E" w:rsidRDefault="00F45C9D" w:rsidP="00F45C9D">
            <w:pPr>
              <w:rPr>
                <w:sz w:val="22"/>
              </w:rPr>
            </w:pPr>
            <w:r w:rsidRPr="0089364E">
              <w:rPr>
                <w:sz w:val="22"/>
              </w:rPr>
              <w:t>PH 312 Modern Physics</w:t>
            </w:r>
          </w:p>
        </w:tc>
        <w:tc>
          <w:tcPr>
            <w:tcW w:w="4788" w:type="dxa"/>
          </w:tcPr>
          <w:p w14:paraId="62A4B15A" w14:textId="77777777" w:rsidR="00F45C9D" w:rsidRPr="0089364E" w:rsidRDefault="00F45C9D" w:rsidP="00F45C9D">
            <w:pPr>
              <w:rPr>
                <w:sz w:val="22"/>
              </w:rPr>
            </w:pPr>
            <w:r w:rsidRPr="0089364E">
              <w:rPr>
                <w:sz w:val="22"/>
              </w:rPr>
              <w:t>PH 316 Classical Mechanics</w:t>
            </w:r>
          </w:p>
        </w:tc>
      </w:tr>
      <w:tr w:rsidR="00F45C9D" w14:paraId="1ED8544E" w14:textId="77777777">
        <w:tc>
          <w:tcPr>
            <w:tcW w:w="4788" w:type="dxa"/>
          </w:tcPr>
          <w:p w14:paraId="79D0BE21" w14:textId="658AE448" w:rsidR="00F45C9D" w:rsidRPr="000E7627" w:rsidRDefault="00F45C9D" w:rsidP="00F45C9D">
            <w:pPr>
              <w:rPr>
                <w:color w:val="FF0000"/>
                <w:sz w:val="22"/>
              </w:rPr>
            </w:pPr>
            <w:r w:rsidRPr="000E7627">
              <w:rPr>
                <w:color w:val="FF0000"/>
                <w:sz w:val="22"/>
              </w:rPr>
              <w:t xml:space="preserve">EN 101 </w:t>
            </w:r>
            <w:r w:rsidR="000E7627" w:rsidRPr="000E7627">
              <w:rPr>
                <w:color w:val="FF0000"/>
                <w:sz w:val="22"/>
              </w:rPr>
              <w:t>The Art of Reading</w:t>
            </w:r>
          </w:p>
        </w:tc>
        <w:tc>
          <w:tcPr>
            <w:tcW w:w="4788" w:type="dxa"/>
          </w:tcPr>
          <w:p w14:paraId="581AFFE8" w14:textId="1C76A446" w:rsidR="00F45C9D" w:rsidRPr="000E7627" w:rsidRDefault="00F45C9D" w:rsidP="00F45C9D">
            <w:pPr>
              <w:rPr>
                <w:color w:val="FF0000"/>
                <w:sz w:val="22"/>
              </w:rPr>
            </w:pPr>
          </w:p>
        </w:tc>
      </w:tr>
      <w:tr w:rsidR="00F45C9D" w14:paraId="5023ED30" w14:textId="77777777">
        <w:tc>
          <w:tcPr>
            <w:tcW w:w="4788" w:type="dxa"/>
          </w:tcPr>
          <w:p w14:paraId="6C26F2D3" w14:textId="40F2712C" w:rsidR="00F45C9D" w:rsidRPr="000E7627" w:rsidRDefault="00F45C9D" w:rsidP="00F45C9D">
            <w:pPr>
              <w:rPr>
                <w:color w:val="FF0000"/>
                <w:sz w:val="22"/>
              </w:rPr>
            </w:pPr>
            <w:r w:rsidRPr="000E7627">
              <w:rPr>
                <w:color w:val="FF0000"/>
                <w:sz w:val="22"/>
              </w:rPr>
              <w:t xml:space="preserve">PL 201 </w:t>
            </w:r>
            <w:r w:rsidR="009D34A8">
              <w:rPr>
                <w:color w:val="FF0000"/>
                <w:sz w:val="22"/>
              </w:rPr>
              <w:t>Foundations</w:t>
            </w:r>
            <w:r w:rsidR="001E5390">
              <w:rPr>
                <w:color w:val="FF0000"/>
                <w:sz w:val="22"/>
              </w:rPr>
              <w:t xml:space="preserve"> of</w:t>
            </w:r>
            <w:r w:rsidRPr="000E7627">
              <w:rPr>
                <w:color w:val="FF0000"/>
                <w:sz w:val="22"/>
              </w:rPr>
              <w:t xml:space="preserve"> Philosophy</w:t>
            </w:r>
          </w:p>
        </w:tc>
        <w:tc>
          <w:tcPr>
            <w:tcW w:w="4788" w:type="dxa"/>
          </w:tcPr>
          <w:p w14:paraId="2D3E753A" w14:textId="52EC10E2" w:rsidR="00F45C9D" w:rsidRPr="000E7627" w:rsidRDefault="001A4F7F" w:rsidP="00F45C9D">
            <w:pPr>
              <w:rPr>
                <w:color w:val="FF0000"/>
                <w:sz w:val="22"/>
              </w:rPr>
            </w:pPr>
            <w:r w:rsidRPr="000E7627">
              <w:rPr>
                <w:color w:val="FF0000"/>
                <w:sz w:val="22"/>
              </w:rPr>
              <w:t xml:space="preserve">TH 201 </w:t>
            </w:r>
            <w:r w:rsidR="001E5390">
              <w:rPr>
                <w:color w:val="FF0000"/>
                <w:sz w:val="22"/>
              </w:rPr>
              <w:t xml:space="preserve">Intro to Christian </w:t>
            </w:r>
            <w:r w:rsidRPr="000E7627">
              <w:rPr>
                <w:color w:val="FF0000"/>
                <w:sz w:val="22"/>
              </w:rPr>
              <w:t>Theology</w:t>
            </w:r>
            <w:r>
              <w:rPr>
                <w:color w:val="FF0000"/>
                <w:sz w:val="22"/>
              </w:rPr>
              <w:t xml:space="preserve">  </w:t>
            </w:r>
          </w:p>
        </w:tc>
      </w:tr>
      <w:tr w:rsidR="00F45C9D" w14:paraId="05020C05" w14:textId="77777777">
        <w:tc>
          <w:tcPr>
            <w:tcW w:w="4788" w:type="dxa"/>
          </w:tcPr>
          <w:p w14:paraId="0D4F3058" w14:textId="77777777" w:rsidR="00F45C9D" w:rsidRPr="0089364E" w:rsidRDefault="00F45C9D" w:rsidP="00F45C9D">
            <w:pPr>
              <w:rPr>
                <w:sz w:val="22"/>
              </w:rPr>
            </w:pPr>
            <w:r w:rsidRPr="0089364E">
              <w:rPr>
                <w:sz w:val="22"/>
              </w:rPr>
              <w:t>PH 293 Intermediate Laboratory I</w:t>
            </w:r>
            <w:r>
              <w:rPr>
                <w:sz w:val="22"/>
              </w:rPr>
              <w:t xml:space="preserve"> (1 credit)</w:t>
            </w:r>
          </w:p>
        </w:tc>
        <w:tc>
          <w:tcPr>
            <w:tcW w:w="4788" w:type="dxa"/>
          </w:tcPr>
          <w:p w14:paraId="31FE54A5" w14:textId="77777777" w:rsidR="00F45C9D" w:rsidRPr="0089364E" w:rsidRDefault="00F45C9D" w:rsidP="00F45C9D">
            <w:pPr>
              <w:rPr>
                <w:sz w:val="22"/>
              </w:rPr>
            </w:pPr>
            <w:r w:rsidRPr="0089364E">
              <w:rPr>
                <w:sz w:val="22"/>
              </w:rPr>
              <w:t>PH 294 Intermediate Laboratory II</w:t>
            </w:r>
            <w:r>
              <w:rPr>
                <w:sz w:val="22"/>
              </w:rPr>
              <w:t xml:space="preserve"> (1 credit)</w:t>
            </w:r>
          </w:p>
        </w:tc>
      </w:tr>
    </w:tbl>
    <w:p w14:paraId="3A93D9A2" w14:textId="77777777" w:rsidR="000717D1" w:rsidRDefault="000717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5C9D" w14:paraId="1AF71C0D" w14:textId="77777777">
        <w:tc>
          <w:tcPr>
            <w:tcW w:w="4788" w:type="dxa"/>
          </w:tcPr>
          <w:p w14:paraId="5510F012" w14:textId="77777777" w:rsidR="00F45C9D" w:rsidRPr="0089364E" w:rsidRDefault="00F45C9D" w:rsidP="00F45C9D">
            <w:pPr>
              <w:rPr>
                <w:sz w:val="22"/>
              </w:rPr>
            </w:pPr>
          </w:p>
        </w:tc>
        <w:tc>
          <w:tcPr>
            <w:tcW w:w="4788" w:type="dxa"/>
          </w:tcPr>
          <w:p w14:paraId="05D6C2AD" w14:textId="77777777" w:rsidR="00F45C9D" w:rsidRPr="0089364E" w:rsidRDefault="00F45C9D" w:rsidP="00F45C9D">
            <w:pPr>
              <w:rPr>
                <w:sz w:val="22"/>
              </w:rPr>
            </w:pPr>
          </w:p>
        </w:tc>
      </w:tr>
      <w:tr w:rsidR="00F45C9D" w14:paraId="4BD5CBE2" w14:textId="77777777">
        <w:tc>
          <w:tcPr>
            <w:tcW w:w="4788" w:type="dxa"/>
          </w:tcPr>
          <w:p w14:paraId="14FBD0DA" w14:textId="77777777" w:rsidR="00F45C9D" w:rsidRDefault="00F45C9D">
            <w:pPr>
              <w:rPr>
                <w:b/>
                <w:sz w:val="22"/>
              </w:rPr>
            </w:pPr>
            <w:r>
              <w:rPr>
                <w:b/>
                <w:sz w:val="22"/>
              </w:rPr>
              <w:t>Junior – Fall</w:t>
            </w:r>
          </w:p>
        </w:tc>
        <w:tc>
          <w:tcPr>
            <w:tcW w:w="4788" w:type="dxa"/>
          </w:tcPr>
          <w:p w14:paraId="1B880288" w14:textId="77777777" w:rsidR="00F45C9D" w:rsidRDefault="00F45C9D">
            <w:pPr>
              <w:rPr>
                <w:b/>
                <w:sz w:val="22"/>
              </w:rPr>
            </w:pPr>
            <w:r>
              <w:rPr>
                <w:b/>
                <w:sz w:val="22"/>
              </w:rPr>
              <w:t>Junior – Spring</w:t>
            </w:r>
          </w:p>
        </w:tc>
      </w:tr>
      <w:tr w:rsidR="00F45C9D" w14:paraId="73544DE7" w14:textId="77777777">
        <w:tc>
          <w:tcPr>
            <w:tcW w:w="4788" w:type="dxa"/>
          </w:tcPr>
          <w:p w14:paraId="63FB8AF2" w14:textId="77777777" w:rsidR="00F45C9D" w:rsidRPr="0089364E" w:rsidRDefault="00F45C9D" w:rsidP="00F45C9D">
            <w:pPr>
              <w:rPr>
                <w:sz w:val="22"/>
              </w:rPr>
            </w:pPr>
            <w:r w:rsidRPr="0089364E">
              <w:rPr>
                <w:sz w:val="22"/>
              </w:rPr>
              <w:t>PH 415 Quantum Mechanics I</w:t>
            </w:r>
          </w:p>
        </w:tc>
        <w:tc>
          <w:tcPr>
            <w:tcW w:w="4788" w:type="dxa"/>
          </w:tcPr>
          <w:p w14:paraId="440E4AB1" w14:textId="77777777" w:rsidR="00F45C9D" w:rsidRPr="000E7627" w:rsidRDefault="00F45C9D" w:rsidP="00F45C9D">
            <w:pPr>
              <w:rPr>
                <w:color w:val="FF0000"/>
                <w:sz w:val="22"/>
              </w:rPr>
            </w:pPr>
            <w:r w:rsidRPr="000E7627">
              <w:rPr>
                <w:color w:val="FF0000"/>
                <w:sz w:val="22"/>
              </w:rPr>
              <w:t>Fine Arts core</w:t>
            </w:r>
          </w:p>
        </w:tc>
      </w:tr>
      <w:tr w:rsidR="00F45C9D" w14:paraId="23FAB603" w14:textId="77777777">
        <w:tc>
          <w:tcPr>
            <w:tcW w:w="4788" w:type="dxa"/>
          </w:tcPr>
          <w:p w14:paraId="043D7C73" w14:textId="77777777" w:rsidR="00F45C9D" w:rsidRPr="0089364E" w:rsidRDefault="00F45C9D" w:rsidP="00F45C9D">
            <w:pPr>
              <w:rPr>
                <w:sz w:val="22"/>
              </w:rPr>
            </w:pPr>
            <w:r w:rsidRPr="0089364E">
              <w:rPr>
                <w:sz w:val="22"/>
              </w:rPr>
              <w:t>PH 417 Electricity and Magnetism I</w:t>
            </w:r>
          </w:p>
        </w:tc>
        <w:tc>
          <w:tcPr>
            <w:tcW w:w="4788" w:type="dxa"/>
          </w:tcPr>
          <w:p w14:paraId="45DC000C" w14:textId="6BE8F7FF" w:rsidR="00F45C9D" w:rsidRPr="0089364E" w:rsidRDefault="00F45C9D" w:rsidP="00F45C9D">
            <w:pPr>
              <w:rPr>
                <w:sz w:val="22"/>
              </w:rPr>
            </w:pPr>
            <w:r w:rsidRPr="000E7627">
              <w:rPr>
                <w:color w:val="FF0000"/>
                <w:sz w:val="22"/>
              </w:rPr>
              <w:t xml:space="preserve">History </w:t>
            </w:r>
            <w:r w:rsidR="000E7627" w:rsidRPr="000E7627">
              <w:rPr>
                <w:color w:val="FF0000"/>
                <w:sz w:val="22"/>
              </w:rPr>
              <w:t>2</w:t>
            </w:r>
            <w:r w:rsidRPr="000E7627">
              <w:rPr>
                <w:color w:val="FF0000"/>
                <w:sz w:val="22"/>
              </w:rPr>
              <w:t>00-level core</w:t>
            </w:r>
            <w:r w:rsidR="000E7627" w:rsidRPr="000E7627">
              <w:rPr>
                <w:color w:val="FF0000"/>
                <w:sz w:val="22"/>
              </w:rPr>
              <w:t xml:space="preserve"> or English 200-level</w:t>
            </w:r>
          </w:p>
        </w:tc>
      </w:tr>
      <w:tr w:rsidR="00F45C9D" w14:paraId="73D96D61" w14:textId="77777777">
        <w:tc>
          <w:tcPr>
            <w:tcW w:w="4788" w:type="dxa"/>
          </w:tcPr>
          <w:p w14:paraId="642548E9" w14:textId="0876ACCA" w:rsidR="00F45C9D" w:rsidRDefault="001A4F7F" w:rsidP="00F45C9D">
            <w:pPr>
              <w:rPr>
                <w:sz w:val="22"/>
              </w:rPr>
            </w:pPr>
            <w:r w:rsidRPr="000E7627">
              <w:rPr>
                <w:color w:val="FF0000"/>
                <w:sz w:val="22"/>
              </w:rPr>
              <w:t>Phil 200-Level or Theology 200-level</w:t>
            </w:r>
          </w:p>
        </w:tc>
        <w:tc>
          <w:tcPr>
            <w:tcW w:w="4788" w:type="dxa"/>
          </w:tcPr>
          <w:p w14:paraId="056AF8DA" w14:textId="05C2495E" w:rsidR="00F45C9D" w:rsidRDefault="00F45C9D" w:rsidP="00F45C9D">
            <w:pPr>
              <w:rPr>
                <w:sz w:val="22"/>
              </w:rPr>
            </w:pPr>
          </w:p>
        </w:tc>
      </w:tr>
      <w:tr w:rsidR="00F45C9D" w14:paraId="44F5D3A2" w14:textId="77777777">
        <w:tc>
          <w:tcPr>
            <w:tcW w:w="4788" w:type="dxa"/>
          </w:tcPr>
          <w:p w14:paraId="77460631" w14:textId="77777777" w:rsidR="00F45C9D" w:rsidRDefault="00F45C9D" w:rsidP="00F45C9D">
            <w:pPr>
              <w:rPr>
                <w:sz w:val="22"/>
              </w:rPr>
            </w:pPr>
            <w:r w:rsidRPr="000E7627">
              <w:rPr>
                <w:color w:val="FF0000"/>
                <w:sz w:val="22"/>
              </w:rPr>
              <w:t>Ethics core</w:t>
            </w:r>
          </w:p>
        </w:tc>
        <w:tc>
          <w:tcPr>
            <w:tcW w:w="4788" w:type="dxa"/>
          </w:tcPr>
          <w:p w14:paraId="54686BA1" w14:textId="77777777" w:rsidR="00F45C9D" w:rsidRPr="000E7627" w:rsidRDefault="00F45C9D" w:rsidP="00F45C9D">
            <w:pPr>
              <w:rPr>
                <w:color w:val="FF0000"/>
                <w:sz w:val="22"/>
              </w:rPr>
            </w:pPr>
            <w:r w:rsidRPr="000E7627">
              <w:rPr>
                <w:color w:val="FF0000"/>
                <w:sz w:val="22"/>
              </w:rPr>
              <w:t>Soc. Science core</w:t>
            </w:r>
          </w:p>
        </w:tc>
      </w:tr>
      <w:tr w:rsidR="00F45C9D" w14:paraId="143B983C" w14:textId="77777777">
        <w:tc>
          <w:tcPr>
            <w:tcW w:w="4788" w:type="dxa"/>
          </w:tcPr>
          <w:p w14:paraId="25C4C705" w14:textId="77777777" w:rsidR="00F45C9D" w:rsidRDefault="00F45C9D" w:rsidP="00F45C9D">
            <w:pPr>
              <w:rPr>
                <w:sz w:val="22"/>
                <w:szCs w:val="22"/>
              </w:rPr>
            </w:pPr>
            <w:r w:rsidRPr="0089364E">
              <w:rPr>
                <w:sz w:val="22"/>
                <w:szCs w:val="22"/>
              </w:rPr>
              <w:t>CH 101 General Chemistry I</w:t>
            </w:r>
            <w:r>
              <w:rPr>
                <w:sz w:val="22"/>
                <w:szCs w:val="22"/>
              </w:rPr>
              <w:t xml:space="preserve"> </w:t>
            </w:r>
          </w:p>
          <w:p w14:paraId="0913C424" w14:textId="77777777" w:rsidR="00F45C9D" w:rsidRPr="0089364E" w:rsidRDefault="00F45C9D" w:rsidP="00F45C9D">
            <w:pPr>
              <w:rPr>
                <w:sz w:val="22"/>
                <w:szCs w:val="22"/>
              </w:rPr>
            </w:pPr>
            <w:r>
              <w:rPr>
                <w:sz w:val="22"/>
                <w:szCs w:val="22"/>
              </w:rPr>
              <w:t xml:space="preserve">CH 105 </w:t>
            </w:r>
            <w:r w:rsidRPr="0089364E">
              <w:rPr>
                <w:sz w:val="22"/>
                <w:szCs w:val="22"/>
              </w:rPr>
              <w:t>General Chemistry I</w:t>
            </w:r>
            <w:r>
              <w:rPr>
                <w:sz w:val="22"/>
                <w:szCs w:val="22"/>
              </w:rPr>
              <w:t xml:space="preserve"> Lab (1 credit)</w:t>
            </w:r>
          </w:p>
        </w:tc>
        <w:tc>
          <w:tcPr>
            <w:tcW w:w="4788" w:type="dxa"/>
          </w:tcPr>
          <w:p w14:paraId="56584AD4" w14:textId="77777777" w:rsidR="00F45C9D" w:rsidRPr="0089364E" w:rsidRDefault="00F45C9D" w:rsidP="00F45C9D">
            <w:pPr>
              <w:rPr>
                <w:sz w:val="22"/>
                <w:szCs w:val="22"/>
              </w:rPr>
            </w:pPr>
            <w:r>
              <w:rPr>
                <w:sz w:val="22"/>
                <w:szCs w:val="22"/>
              </w:rPr>
              <w:t>Physics Track Course – chosen to satisfy Requirements for Columbia major (see below).</w:t>
            </w:r>
          </w:p>
        </w:tc>
      </w:tr>
      <w:tr w:rsidR="00F45C9D" w:rsidRPr="00AB5746" w14:paraId="35849724" w14:textId="77777777">
        <w:tc>
          <w:tcPr>
            <w:tcW w:w="4788" w:type="dxa"/>
          </w:tcPr>
          <w:p w14:paraId="4D4BFAE1" w14:textId="77777777" w:rsidR="00F45C9D" w:rsidRPr="0089364E" w:rsidRDefault="00F45C9D" w:rsidP="00F45C9D">
            <w:pPr>
              <w:rPr>
                <w:sz w:val="22"/>
              </w:rPr>
            </w:pPr>
            <w:r w:rsidRPr="0089364E">
              <w:rPr>
                <w:sz w:val="22"/>
              </w:rPr>
              <w:t>PH 397 Experimental Methods I</w:t>
            </w:r>
            <w:r>
              <w:rPr>
                <w:sz w:val="22"/>
              </w:rPr>
              <w:t xml:space="preserve"> (2 credits)</w:t>
            </w:r>
          </w:p>
        </w:tc>
        <w:tc>
          <w:tcPr>
            <w:tcW w:w="4788" w:type="dxa"/>
          </w:tcPr>
          <w:p w14:paraId="76E475B5" w14:textId="77777777" w:rsidR="00F45C9D" w:rsidRPr="0089364E" w:rsidRDefault="00F45C9D" w:rsidP="00F45C9D">
            <w:pPr>
              <w:rPr>
                <w:sz w:val="22"/>
              </w:rPr>
            </w:pPr>
            <w:r w:rsidRPr="0089364E">
              <w:rPr>
                <w:sz w:val="22"/>
              </w:rPr>
              <w:t>PH 398 Experimental Methods II</w:t>
            </w:r>
            <w:r>
              <w:rPr>
                <w:sz w:val="22"/>
              </w:rPr>
              <w:t xml:space="preserve"> (2 credits)</w:t>
            </w:r>
          </w:p>
        </w:tc>
      </w:tr>
    </w:tbl>
    <w:p w14:paraId="1213464B" w14:textId="77777777" w:rsidR="0064697E" w:rsidRDefault="0064697E" w:rsidP="00F45C9D">
      <w:pPr>
        <w:rPr>
          <w:sz w:val="24"/>
        </w:rPr>
      </w:pPr>
    </w:p>
    <w:p w14:paraId="383FCF39" w14:textId="72C7B1BD" w:rsidR="002B6452" w:rsidRDefault="002B6452" w:rsidP="00F45C9D">
      <w:pPr>
        <w:rPr>
          <w:sz w:val="24"/>
        </w:rPr>
      </w:pPr>
      <w:r>
        <w:rPr>
          <w:sz w:val="24"/>
        </w:rPr>
        <w:t>Notes:</w:t>
      </w:r>
    </w:p>
    <w:p w14:paraId="25F194E4" w14:textId="1249BBAB" w:rsidR="0064697E" w:rsidRDefault="002B6452" w:rsidP="00F45C9D">
      <w:pPr>
        <w:rPr>
          <w:sz w:val="24"/>
        </w:rPr>
      </w:pPr>
      <w:r>
        <w:rPr>
          <w:sz w:val="24"/>
        </w:rPr>
        <w:t xml:space="preserve">1. </w:t>
      </w:r>
      <w:r w:rsidR="00707B9B" w:rsidRPr="00707B9B">
        <w:rPr>
          <w:sz w:val="24"/>
        </w:rPr>
        <w:t>Students must complete at least two courses focused on diversity – justice. Diversity-Justice courses may simultaneously fulfill a core, major, minor, or elective requirement for the student. Diversity-Justice courses may be taught in any discipline and will focus on domestic diversity, global diversity, justice awareness, or some combination of these.</w:t>
      </w:r>
    </w:p>
    <w:p w14:paraId="7B5436B8" w14:textId="77777777" w:rsidR="002B6452" w:rsidRDefault="002B6452" w:rsidP="00F45C9D">
      <w:pPr>
        <w:rPr>
          <w:sz w:val="24"/>
        </w:rPr>
      </w:pPr>
    </w:p>
    <w:p w14:paraId="4B5DB6BA" w14:textId="31E837A9" w:rsidR="002B6452" w:rsidRDefault="002B6452" w:rsidP="00F45C9D">
      <w:pPr>
        <w:rPr>
          <w:sz w:val="24"/>
        </w:rPr>
      </w:pPr>
      <w:r>
        <w:rPr>
          <w:sz w:val="24"/>
        </w:rPr>
        <w:t xml:space="preserve">2. </w:t>
      </w:r>
      <w:r w:rsidR="00F508CE">
        <w:rPr>
          <w:sz w:val="24"/>
        </w:rPr>
        <w:t xml:space="preserve">To receive a Loyola </w:t>
      </w:r>
      <w:r w:rsidR="003702F6">
        <w:rPr>
          <w:sz w:val="24"/>
        </w:rPr>
        <w:t xml:space="preserve">BS </w:t>
      </w:r>
      <w:r w:rsidR="00F508CE">
        <w:rPr>
          <w:sz w:val="24"/>
        </w:rPr>
        <w:t>degree, the student must take a minimum of 28 three- or four-credit courses at Loyola and 10 courses</w:t>
      </w:r>
      <w:r w:rsidR="00832543">
        <w:rPr>
          <w:sz w:val="24"/>
        </w:rPr>
        <w:t xml:space="preserve"> at Columbia, provided the Columbia courses are at least three credits each. The total number of credits </w:t>
      </w:r>
      <w:r w:rsidR="00DF087F">
        <w:rPr>
          <w:sz w:val="24"/>
        </w:rPr>
        <w:t>must be at least 120 credits.</w:t>
      </w:r>
    </w:p>
    <w:p w14:paraId="505CD10F" w14:textId="77777777" w:rsidR="00707B9B" w:rsidRDefault="00707B9B" w:rsidP="00F45C9D">
      <w:pPr>
        <w:rPr>
          <w:sz w:val="24"/>
        </w:rPr>
      </w:pPr>
    </w:p>
    <w:p w14:paraId="246B682E" w14:textId="77777777" w:rsidR="0064697E" w:rsidRDefault="0064697E" w:rsidP="00F45C9D">
      <w:pPr>
        <w:rPr>
          <w:sz w:val="24"/>
        </w:rPr>
      </w:pPr>
    </w:p>
    <w:p w14:paraId="576B9143" w14:textId="77777777" w:rsidR="0064697E" w:rsidRDefault="0064697E" w:rsidP="00F45C9D">
      <w:pPr>
        <w:rPr>
          <w:sz w:val="24"/>
        </w:rPr>
      </w:pPr>
    </w:p>
    <w:p w14:paraId="15AFD886" w14:textId="77777777" w:rsidR="0064697E" w:rsidRDefault="0064697E" w:rsidP="00F45C9D">
      <w:pPr>
        <w:rPr>
          <w:sz w:val="24"/>
        </w:rPr>
      </w:pPr>
    </w:p>
    <w:p w14:paraId="55005288" w14:textId="77777777" w:rsidR="0064697E" w:rsidRDefault="0064697E" w:rsidP="00F45C9D">
      <w:pPr>
        <w:rPr>
          <w:sz w:val="24"/>
        </w:rPr>
      </w:pPr>
    </w:p>
    <w:p w14:paraId="3AA7199E" w14:textId="16123ECF" w:rsidR="00F45C9D" w:rsidRPr="001E3DD2" w:rsidRDefault="00F45C9D" w:rsidP="00F45C9D">
      <w:pPr>
        <w:rPr>
          <w:b/>
          <w:sz w:val="24"/>
        </w:rPr>
      </w:pPr>
      <w:r>
        <w:rPr>
          <w:sz w:val="24"/>
        </w:rPr>
        <w:br w:type="page"/>
      </w:r>
      <w:r w:rsidRPr="001E3DD2">
        <w:rPr>
          <w:b/>
          <w:sz w:val="24"/>
        </w:rPr>
        <w:lastRenderedPageBreak/>
        <w:t xml:space="preserve">Additional courses required for specific Columbia majors: </w:t>
      </w:r>
    </w:p>
    <w:p w14:paraId="378E9E90" w14:textId="77777777" w:rsidR="00C212E6" w:rsidRDefault="00F45C9D" w:rsidP="00F45C9D">
      <w:pPr>
        <w:ind w:left="360"/>
        <w:rPr>
          <w:sz w:val="24"/>
        </w:rPr>
      </w:pPr>
      <w:r>
        <w:rPr>
          <w:sz w:val="24"/>
        </w:rPr>
        <w:t>Note that one of these courses will be part of the Applied Science Track.  Others must be taken as electives.</w:t>
      </w:r>
      <w:r w:rsidR="001D0DA4">
        <w:rPr>
          <w:sz w:val="24"/>
        </w:rPr>
        <w:t xml:space="preserve"> Please refer to the Combined Plan Program at Columbia University</w:t>
      </w:r>
      <w:r w:rsidR="00C212E6">
        <w:rPr>
          <w:sz w:val="24"/>
        </w:rPr>
        <w:t xml:space="preserve"> for the most recent set of requirements:</w:t>
      </w:r>
    </w:p>
    <w:p w14:paraId="30A7FD8B" w14:textId="77777777" w:rsidR="00712217" w:rsidRDefault="00712217" w:rsidP="00712217">
      <w:pPr>
        <w:ind w:left="360"/>
        <w:rPr>
          <w:sz w:val="24"/>
        </w:rPr>
      </w:pPr>
    </w:p>
    <w:p w14:paraId="507702AD" w14:textId="08D4E8EF" w:rsidR="00712217" w:rsidRDefault="00712217" w:rsidP="00712217">
      <w:pPr>
        <w:ind w:left="360"/>
        <w:rPr>
          <w:sz w:val="24"/>
        </w:rPr>
      </w:pPr>
      <w:hyperlink r:id="rId7" w:history="1">
        <w:r w:rsidRPr="00366DE4">
          <w:rPr>
            <w:rStyle w:val="Hyperlink"/>
            <w:sz w:val="24"/>
          </w:rPr>
          <w:t>https://undergrad.admissions.columbia.edu/apply/combinedplan</w:t>
        </w:r>
      </w:hyperlink>
      <w:r>
        <w:rPr>
          <w:sz w:val="24"/>
        </w:rPr>
        <w:t xml:space="preserve"> </w:t>
      </w:r>
    </w:p>
    <w:p w14:paraId="7565BDD2" w14:textId="12408690" w:rsidR="00C212E6" w:rsidRDefault="00C212E6" w:rsidP="00F45C9D">
      <w:pPr>
        <w:ind w:left="360"/>
        <w:rPr>
          <w:sz w:val="24"/>
        </w:rPr>
      </w:pPr>
    </w:p>
    <w:p w14:paraId="79F77F93" w14:textId="77777777" w:rsidR="00F45C9D" w:rsidRDefault="001D0DA4" w:rsidP="00F45C9D">
      <w:pPr>
        <w:ind w:left="360"/>
        <w:rPr>
          <w:sz w:val="24"/>
        </w:rPr>
      </w:pPr>
      <w:r>
        <w:rPr>
          <w:sz w:val="24"/>
        </w:rPr>
        <w:t xml:space="preserve">The </w:t>
      </w:r>
      <w:r w:rsidR="00C212E6">
        <w:rPr>
          <w:sz w:val="24"/>
        </w:rPr>
        <w:t>following table</w:t>
      </w:r>
      <w:r>
        <w:rPr>
          <w:sz w:val="24"/>
        </w:rPr>
        <w:t xml:space="preserve"> will give you an idea of what must be taken while at Loyola</w:t>
      </w:r>
      <w:r w:rsidR="006448B9">
        <w:rPr>
          <w:sz w:val="24"/>
        </w:rPr>
        <w:t xml:space="preserve">, but you </w:t>
      </w:r>
      <w:r w:rsidR="00961C2C">
        <w:rPr>
          <w:sz w:val="24"/>
        </w:rPr>
        <w:t>should</w:t>
      </w:r>
      <w:r w:rsidR="006448B9">
        <w:rPr>
          <w:sz w:val="24"/>
        </w:rPr>
        <w:t xml:space="preserve"> check the links above for the </w:t>
      </w:r>
      <w:r w:rsidR="00C212E6">
        <w:rPr>
          <w:sz w:val="24"/>
        </w:rPr>
        <w:t>definitive</w:t>
      </w:r>
      <w:r w:rsidR="006448B9">
        <w:rPr>
          <w:sz w:val="24"/>
        </w:rPr>
        <w:t xml:space="preserve"> version</w:t>
      </w:r>
      <w:r>
        <w:rPr>
          <w:sz w:val="24"/>
        </w:rPr>
        <w:t>.</w:t>
      </w:r>
      <w:r w:rsidR="00A37826">
        <w:rPr>
          <w:sz w:val="24"/>
        </w:rPr>
        <w:t xml:space="preserve"> Also consult with your physics advisor.</w:t>
      </w:r>
    </w:p>
    <w:p w14:paraId="26E61EFE" w14:textId="77777777" w:rsidR="00B71935" w:rsidRDefault="00B71935" w:rsidP="00F45C9D">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840"/>
      </w:tblGrid>
      <w:tr w:rsidR="00F45C9D" w14:paraId="4C819933" w14:textId="77777777">
        <w:tc>
          <w:tcPr>
            <w:tcW w:w="2718" w:type="dxa"/>
          </w:tcPr>
          <w:p w14:paraId="653FC206" w14:textId="77777777" w:rsidR="00F45C9D" w:rsidRPr="001B6C83" w:rsidRDefault="00F45C9D">
            <w:pPr>
              <w:rPr>
                <w:b/>
                <w:sz w:val="24"/>
              </w:rPr>
            </w:pPr>
            <w:r w:rsidRPr="001B6C83">
              <w:rPr>
                <w:b/>
                <w:sz w:val="24"/>
              </w:rPr>
              <w:t>Columbia Major</w:t>
            </w:r>
          </w:p>
        </w:tc>
        <w:tc>
          <w:tcPr>
            <w:tcW w:w="6840" w:type="dxa"/>
          </w:tcPr>
          <w:p w14:paraId="5A035285" w14:textId="77777777" w:rsidR="00F45C9D" w:rsidRPr="001B6C83" w:rsidRDefault="00F45C9D">
            <w:pPr>
              <w:rPr>
                <w:b/>
                <w:sz w:val="24"/>
              </w:rPr>
            </w:pPr>
            <w:r w:rsidRPr="001B6C83">
              <w:rPr>
                <w:b/>
                <w:sz w:val="24"/>
              </w:rPr>
              <w:t>Extra Loyola Courses</w:t>
            </w:r>
          </w:p>
        </w:tc>
      </w:tr>
      <w:tr w:rsidR="00F45C9D" w14:paraId="1BE1C972" w14:textId="77777777">
        <w:tc>
          <w:tcPr>
            <w:tcW w:w="2718" w:type="dxa"/>
          </w:tcPr>
          <w:p w14:paraId="22DF0E0C" w14:textId="77777777" w:rsidR="00F45C9D" w:rsidRDefault="00F45C9D">
            <w:pPr>
              <w:rPr>
                <w:sz w:val="24"/>
              </w:rPr>
            </w:pPr>
            <w:r>
              <w:rPr>
                <w:sz w:val="24"/>
              </w:rPr>
              <w:t>Applied Mathematics</w:t>
            </w:r>
          </w:p>
        </w:tc>
        <w:tc>
          <w:tcPr>
            <w:tcW w:w="6840" w:type="dxa"/>
          </w:tcPr>
          <w:p w14:paraId="622AB800" w14:textId="77777777" w:rsidR="00F45C9D" w:rsidRDefault="00F45C9D">
            <w:pPr>
              <w:rPr>
                <w:sz w:val="24"/>
              </w:rPr>
            </w:pPr>
            <w:r>
              <w:rPr>
                <w:sz w:val="24"/>
              </w:rPr>
              <w:t>None</w:t>
            </w:r>
          </w:p>
        </w:tc>
      </w:tr>
      <w:tr w:rsidR="00F45C9D" w14:paraId="6BA15CAB" w14:textId="77777777">
        <w:tc>
          <w:tcPr>
            <w:tcW w:w="2718" w:type="dxa"/>
          </w:tcPr>
          <w:p w14:paraId="3FF9CE0A" w14:textId="77777777" w:rsidR="00F45C9D" w:rsidRDefault="00F45C9D">
            <w:pPr>
              <w:rPr>
                <w:sz w:val="24"/>
              </w:rPr>
            </w:pPr>
            <w:r>
              <w:rPr>
                <w:sz w:val="24"/>
              </w:rPr>
              <w:t>Applied Physics</w:t>
            </w:r>
          </w:p>
        </w:tc>
        <w:tc>
          <w:tcPr>
            <w:tcW w:w="6840" w:type="dxa"/>
          </w:tcPr>
          <w:p w14:paraId="6D62353D" w14:textId="77777777" w:rsidR="00F45C9D" w:rsidRDefault="00F45C9D">
            <w:pPr>
              <w:rPr>
                <w:sz w:val="24"/>
              </w:rPr>
            </w:pPr>
            <w:r>
              <w:rPr>
                <w:sz w:val="24"/>
              </w:rPr>
              <w:t>None</w:t>
            </w:r>
          </w:p>
        </w:tc>
      </w:tr>
      <w:tr w:rsidR="00F45C9D" w14:paraId="7C6F5A9D" w14:textId="77777777">
        <w:tc>
          <w:tcPr>
            <w:tcW w:w="2718" w:type="dxa"/>
          </w:tcPr>
          <w:p w14:paraId="286D0189" w14:textId="77777777" w:rsidR="00F45C9D" w:rsidRDefault="00F45C9D">
            <w:pPr>
              <w:rPr>
                <w:sz w:val="24"/>
              </w:rPr>
            </w:pPr>
            <w:r>
              <w:rPr>
                <w:sz w:val="24"/>
              </w:rPr>
              <w:t>Biomedical Engineering</w:t>
            </w:r>
          </w:p>
        </w:tc>
        <w:tc>
          <w:tcPr>
            <w:tcW w:w="6840" w:type="dxa"/>
          </w:tcPr>
          <w:p w14:paraId="78E0B085" w14:textId="77777777" w:rsidR="00F45C9D" w:rsidRDefault="00F45C9D" w:rsidP="00F45C9D">
            <w:pPr>
              <w:rPr>
                <w:sz w:val="24"/>
              </w:rPr>
            </w:pPr>
            <w:r>
              <w:rPr>
                <w:sz w:val="24"/>
              </w:rPr>
              <w:t>CH 102/106: General Chemistry &amp; Lab II</w:t>
            </w:r>
          </w:p>
          <w:p w14:paraId="5EE0D0A8" w14:textId="77777777" w:rsidR="00F45C9D" w:rsidRDefault="001D0DA4" w:rsidP="00F45C9D">
            <w:pPr>
              <w:rPr>
                <w:sz w:val="24"/>
              </w:rPr>
            </w:pPr>
            <w:r>
              <w:rPr>
                <w:sz w:val="24"/>
              </w:rPr>
              <w:t>BL 118/119 Intro to Cell and Molecular Biology &amp; Lab</w:t>
            </w:r>
          </w:p>
          <w:p w14:paraId="71B19E10" w14:textId="77777777" w:rsidR="001D0DA4" w:rsidRDefault="001D0DA4" w:rsidP="00F45C9D">
            <w:pPr>
              <w:rPr>
                <w:sz w:val="24"/>
              </w:rPr>
            </w:pPr>
            <w:r>
              <w:rPr>
                <w:sz w:val="24"/>
              </w:rPr>
              <w:t>BL 121/126 Organismal Biology &amp; Lab</w:t>
            </w:r>
          </w:p>
          <w:p w14:paraId="4609AE45" w14:textId="77777777" w:rsidR="00F45C9D" w:rsidRPr="0041626A" w:rsidRDefault="001D0DA4" w:rsidP="00AC1C49">
            <w:pPr>
              <w:rPr>
                <w:i/>
                <w:sz w:val="24"/>
              </w:rPr>
            </w:pPr>
            <w:r>
              <w:rPr>
                <w:sz w:val="24"/>
              </w:rPr>
              <w:t xml:space="preserve">CS </w:t>
            </w:r>
            <w:r w:rsidR="00961C2C">
              <w:rPr>
                <w:sz w:val="24"/>
              </w:rPr>
              <w:t>151</w:t>
            </w:r>
            <w:r w:rsidR="00AC1C49">
              <w:rPr>
                <w:sz w:val="24"/>
              </w:rPr>
              <w:t xml:space="preserve"> (Python</w:t>
            </w:r>
            <w:r>
              <w:rPr>
                <w:sz w:val="24"/>
              </w:rPr>
              <w:t>)</w:t>
            </w:r>
          </w:p>
        </w:tc>
      </w:tr>
      <w:tr w:rsidR="00F45C9D" w14:paraId="38318585" w14:textId="77777777">
        <w:tc>
          <w:tcPr>
            <w:tcW w:w="2718" w:type="dxa"/>
          </w:tcPr>
          <w:p w14:paraId="56F43929" w14:textId="77777777" w:rsidR="00F45C9D" w:rsidRDefault="00F45C9D">
            <w:pPr>
              <w:rPr>
                <w:sz w:val="24"/>
              </w:rPr>
            </w:pPr>
            <w:r>
              <w:rPr>
                <w:sz w:val="24"/>
              </w:rPr>
              <w:t>Chemical Engineering</w:t>
            </w:r>
          </w:p>
        </w:tc>
        <w:tc>
          <w:tcPr>
            <w:tcW w:w="6840" w:type="dxa"/>
          </w:tcPr>
          <w:p w14:paraId="7241CB1C" w14:textId="77777777" w:rsidR="00F45C9D" w:rsidRDefault="00F45C9D" w:rsidP="00F45C9D">
            <w:pPr>
              <w:rPr>
                <w:sz w:val="24"/>
              </w:rPr>
            </w:pPr>
            <w:r>
              <w:rPr>
                <w:sz w:val="24"/>
              </w:rPr>
              <w:t>CH 102/106: General Chemistry &amp; Lab II</w:t>
            </w:r>
          </w:p>
          <w:p w14:paraId="6119DC9E" w14:textId="77777777" w:rsidR="00F45C9D" w:rsidRDefault="00F45C9D" w:rsidP="00F45C9D">
            <w:pPr>
              <w:rPr>
                <w:sz w:val="24"/>
              </w:rPr>
            </w:pPr>
            <w:r>
              <w:rPr>
                <w:sz w:val="24"/>
              </w:rPr>
              <w:t>CH 301/307: Organic Chemistry &amp; Lab I</w:t>
            </w:r>
          </w:p>
        </w:tc>
      </w:tr>
      <w:tr w:rsidR="00F45C9D" w14:paraId="0D2F9545" w14:textId="77777777">
        <w:tc>
          <w:tcPr>
            <w:tcW w:w="2718" w:type="dxa"/>
          </w:tcPr>
          <w:p w14:paraId="5EDC1D46" w14:textId="77777777" w:rsidR="00F45C9D" w:rsidRDefault="00F45C9D">
            <w:pPr>
              <w:rPr>
                <w:sz w:val="24"/>
              </w:rPr>
            </w:pPr>
            <w:r>
              <w:rPr>
                <w:sz w:val="24"/>
              </w:rPr>
              <w:t>Civil Engineering</w:t>
            </w:r>
          </w:p>
        </w:tc>
        <w:tc>
          <w:tcPr>
            <w:tcW w:w="6840" w:type="dxa"/>
          </w:tcPr>
          <w:p w14:paraId="3D5BFE17" w14:textId="0E9EEA1C" w:rsidR="00F45C9D" w:rsidRPr="00D86FDE" w:rsidRDefault="002D6139">
            <w:pPr>
              <w:rPr>
                <w:iCs/>
                <w:sz w:val="24"/>
              </w:rPr>
            </w:pPr>
            <w:r>
              <w:rPr>
                <w:iCs/>
                <w:sz w:val="24"/>
              </w:rPr>
              <w:t>Geology/geosciences course</w:t>
            </w:r>
          </w:p>
        </w:tc>
      </w:tr>
      <w:tr w:rsidR="00F45C9D" w14:paraId="20C0FF0B" w14:textId="77777777">
        <w:tc>
          <w:tcPr>
            <w:tcW w:w="2718" w:type="dxa"/>
          </w:tcPr>
          <w:p w14:paraId="757E3488" w14:textId="77777777" w:rsidR="00F45C9D" w:rsidRDefault="00F45C9D">
            <w:pPr>
              <w:rPr>
                <w:sz w:val="24"/>
              </w:rPr>
            </w:pPr>
            <w:r>
              <w:rPr>
                <w:sz w:val="24"/>
              </w:rPr>
              <w:t>Computer Engineering</w:t>
            </w:r>
          </w:p>
        </w:tc>
        <w:tc>
          <w:tcPr>
            <w:tcW w:w="6840" w:type="dxa"/>
          </w:tcPr>
          <w:p w14:paraId="05B235A7" w14:textId="77777777" w:rsidR="00F45C9D" w:rsidRDefault="00F45C9D">
            <w:pPr>
              <w:rPr>
                <w:sz w:val="24"/>
              </w:rPr>
            </w:pPr>
            <w:r>
              <w:rPr>
                <w:sz w:val="24"/>
              </w:rPr>
              <w:t>CS 295: Discrete Structures</w:t>
            </w:r>
          </w:p>
        </w:tc>
      </w:tr>
      <w:tr w:rsidR="00F45C9D" w14:paraId="355F3965" w14:textId="77777777">
        <w:tc>
          <w:tcPr>
            <w:tcW w:w="2718" w:type="dxa"/>
          </w:tcPr>
          <w:p w14:paraId="27050564" w14:textId="77777777" w:rsidR="00F45C9D" w:rsidRDefault="00F45C9D">
            <w:pPr>
              <w:rPr>
                <w:sz w:val="24"/>
              </w:rPr>
            </w:pPr>
            <w:r>
              <w:rPr>
                <w:sz w:val="24"/>
              </w:rPr>
              <w:t>Computer Science</w:t>
            </w:r>
          </w:p>
        </w:tc>
        <w:tc>
          <w:tcPr>
            <w:tcW w:w="6840" w:type="dxa"/>
          </w:tcPr>
          <w:p w14:paraId="06AC903E" w14:textId="77777777" w:rsidR="00F45C9D" w:rsidRDefault="00F45C9D">
            <w:pPr>
              <w:rPr>
                <w:sz w:val="24"/>
              </w:rPr>
            </w:pPr>
            <w:r>
              <w:rPr>
                <w:sz w:val="24"/>
              </w:rPr>
              <w:t xml:space="preserve">CS 295: Discrete Structures </w:t>
            </w:r>
          </w:p>
          <w:p w14:paraId="252655DE" w14:textId="77777777" w:rsidR="00F45C9D" w:rsidRDefault="00F45C9D">
            <w:pPr>
              <w:rPr>
                <w:sz w:val="24"/>
              </w:rPr>
            </w:pPr>
            <w:r>
              <w:rPr>
                <w:sz w:val="24"/>
              </w:rPr>
              <w:t>CS 3</w:t>
            </w:r>
            <w:r w:rsidR="001B6C83">
              <w:rPr>
                <w:sz w:val="24"/>
              </w:rPr>
              <w:t>12</w:t>
            </w:r>
            <w:r>
              <w:rPr>
                <w:sz w:val="24"/>
              </w:rPr>
              <w:t xml:space="preserve">: </w:t>
            </w:r>
            <w:r w:rsidR="001B6C83">
              <w:rPr>
                <w:sz w:val="24"/>
              </w:rPr>
              <w:t>Object-Oriented Software Design</w:t>
            </w:r>
          </w:p>
          <w:p w14:paraId="4AB8FA18" w14:textId="77777777" w:rsidR="00F45C9D" w:rsidRDefault="00F45C9D">
            <w:pPr>
              <w:rPr>
                <w:sz w:val="24"/>
              </w:rPr>
            </w:pPr>
            <w:r>
              <w:rPr>
                <w:sz w:val="24"/>
              </w:rPr>
              <w:t>MA 427: Numerical Analysis</w:t>
            </w:r>
          </w:p>
        </w:tc>
      </w:tr>
      <w:tr w:rsidR="00F45C9D" w14:paraId="01948056" w14:textId="77777777">
        <w:tc>
          <w:tcPr>
            <w:tcW w:w="2718" w:type="dxa"/>
          </w:tcPr>
          <w:p w14:paraId="2129A6E5" w14:textId="77777777" w:rsidR="00F45C9D" w:rsidRDefault="00F45C9D">
            <w:pPr>
              <w:rPr>
                <w:sz w:val="24"/>
              </w:rPr>
            </w:pPr>
            <w:r>
              <w:rPr>
                <w:sz w:val="24"/>
              </w:rPr>
              <w:t>Earth and Environmental Engineering</w:t>
            </w:r>
          </w:p>
        </w:tc>
        <w:tc>
          <w:tcPr>
            <w:tcW w:w="6840" w:type="dxa"/>
          </w:tcPr>
          <w:p w14:paraId="55F45271" w14:textId="77777777" w:rsidR="00F45C9D" w:rsidRDefault="00F45C9D" w:rsidP="00F45C9D">
            <w:pPr>
              <w:rPr>
                <w:sz w:val="24"/>
              </w:rPr>
            </w:pPr>
            <w:r>
              <w:rPr>
                <w:sz w:val="24"/>
              </w:rPr>
              <w:t>CH 102/106: General Chemistry &amp; Lab II</w:t>
            </w:r>
          </w:p>
          <w:p w14:paraId="190B9C2F" w14:textId="77777777" w:rsidR="00F45C9D" w:rsidRDefault="00F45C9D">
            <w:pPr>
              <w:rPr>
                <w:sz w:val="24"/>
              </w:rPr>
            </w:pPr>
            <w:r>
              <w:rPr>
                <w:sz w:val="24"/>
              </w:rPr>
              <w:t>EESC W4001, V2100 or V220 (taken at Columbia)</w:t>
            </w:r>
          </w:p>
          <w:p w14:paraId="6D737676" w14:textId="77777777" w:rsidR="00F45C9D" w:rsidRDefault="00F45C9D">
            <w:pPr>
              <w:rPr>
                <w:sz w:val="24"/>
              </w:rPr>
            </w:pPr>
            <w:r>
              <w:rPr>
                <w:sz w:val="24"/>
              </w:rPr>
              <w:t>EAEE E2002 (taken at Columbia)</w:t>
            </w:r>
          </w:p>
        </w:tc>
      </w:tr>
      <w:tr w:rsidR="00F45C9D" w14:paraId="47B93FD6" w14:textId="77777777">
        <w:tc>
          <w:tcPr>
            <w:tcW w:w="2718" w:type="dxa"/>
          </w:tcPr>
          <w:p w14:paraId="390C1346" w14:textId="77777777" w:rsidR="00F45C9D" w:rsidRDefault="00F45C9D">
            <w:pPr>
              <w:rPr>
                <w:sz w:val="24"/>
              </w:rPr>
            </w:pPr>
            <w:r>
              <w:rPr>
                <w:sz w:val="24"/>
              </w:rPr>
              <w:t>Electrical Engineering</w:t>
            </w:r>
          </w:p>
        </w:tc>
        <w:tc>
          <w:tcPr>
            <w:tcW w:w="6840" w:type="dxa"/>
          </w:tcPr>
          <w:p w14:paraId="1F4C2878" w14:textId="77777777" w:rsidR="00F45C9D" w:rsidRDefault="00F45C9D">
            <w:pPr>
              <w:rPr>
                <w:sz w:val="24"/>
              </w:rPr>
            </w:pPr>
            <w:r>
              <w:rPr>
                <w:sz w:val="24"/>
              </w:rPr>
              <w:t>None</w:t>
            </w:r>
          </w:p>
        </w:tc>
      </w:tr>
      <w:tr w:rsidR="00F45C9D" w14:paraId="5E7DDB13" w14:textId="77777777">
        <w:tc>
          <w:tcPr>
            <w:tcW w:w="2718" w:type="dxa"/>
          </w:tcPr>
          <w:p w14:paraId="28D2D015" w14:textId="77777777" w:rsidR="00F45C9D" w:rsidRDefault="00F45C9D" w:rsidP="00F45C9D">
            <w:pPr>
              <w:rPr>
                <w:sz w:val="24"/>
              </w:rPr>
            </w:pPr>
            <w:r>
              <w:rPr>
                <w:sz w:val="24"/>
              </w:rPr>
              <w:t>Engineering Management Systems</w:t>
            </w:r>
          </w:p>
        </w:tc>
        <w:tc>
          <w:tcPr>
            <w:tcW w:w="6840" w:type="dxa"/>
          </w:tcPr>
          <w:p w14:paraId="3A857937" w14:textId="77777777" w:rsidR="00F45C9D" w:rsidRDefault="00F45C9D">
            <w:pPr>
              <w:rPr>
                <w:sz w:val="24"/>
              </w:rPr>
            </w:pPr>
            <w:r>
              <w:rPr>
                <w:sz w:val="24"/>
              </w:rPr>
              <w:t>MA 301: Introduction to Linear Algebra</w:t>
            </w:r>
          </w:p>
          <w:p w14:paraId="2D8806AD" w14:textId="77777777" w:rsidR="00F45C9D" w:rsidRDefault="00F45C9D">
            <w:pPr>
              <w:rPr>
                <w:sz w:val="24"/>
              </w:rPr>
            </w:pPr>
            <w:r>
              <w:rPr>
                <w:sz w:val="24"/>
              </w:rPr>
              <w:t>CS 2</w:t>
            </w:r>
            <w:r w:rsidR="00A37826">
              <w:rPr>
                <w:sz w:val="24"/>
              </w:rPr>
              <w:t>1</w:t>
            </w:r>
            <w:r>
              <w:rPr>
                <w:sz w:val="24"/>
              </w:rPr>
              <w:t xml:space="preserve">2: </w:t>
            </w:r>
            <w:r w:rsidR="00A37826">
              <w:rPr>
                <w:sz w:val="24"/>
              </w:rPr>
              <w:t>Object-Oriented Data Structure</w:t>
            </w:r>
          </w:p>
          <w:p w14:paraId="5674F091" w14:textId="77777777" w:rsidR="00F45C9D" w:rsidRDefault="00F45C9D">
            <w:pPr>
              <w:rPr>
                <w:sz w:val="24"/>
              </w:rPr>
            </w:pPr>
            <w:r>
              <w:rPr>
                <w:sz w:val="24"/>
              </w:rPr>
              <w:t>AC 201: Financial Accounting</w:t>
            </w:r>
          </w:p>
          <w:p w14:paraId="5F3DBCB8" w14:textId="77777777" w:rsidR="00F45C9D" w:rsidRDefault="00F45C9D">
            <w:pPr>
              <w:rPr>
                <w:sz w:val="24"/>
              </w:rPr>
            </w:pPr>
            <w:r>
              <w:rPr>
                <w:sz w:val="24"/>
              </w:rPr>
              <w:t xml:space="preserve">ST 381: Probability &amp; Statistics (or ST461/462 </w:t>
            </w:r>
            <w:r>
              <w:rPr>
                <w:i/>
                <w:sz w:val="24"/>
              </w:rPr>
              <w:t>preferred</w:t>
            </w:r>
            <w:r>
              <w:rPr>
                <w:sz w:val="24"/>
              </w:rPr>
              <w:t>)</w:t>
            </w:r>
          </w:p>
        </w:tc>
      </w:tr>
      <w:tr w:rsidR="00F45C9D" w14:paraId="59D96077" w14:textId="77777777">
        <w:tc>
          <w:tcPr>
            <w:tcW w:w="2718" w:type="dxa"/>
          </w:tcPr>
          <w:p w14:paraId="1D4A47E3" w14:textId="77777777" w:rsidR="00F45C9D" w:rsidRDefault="00F45C9D">
            <w:pPr>
              <w:rPr>
                <w:sz w:val="24"/>
              </w:rPr>
            </w:pPr>
            <w:r>
              <w:rPr>
                <w:sz w:val="24"/>
              </w:rPr>
              <w:t>Financial Engineering</w:t>
            </w:r>
          </w:p>
        </w:tc>
        <w:tc>
          <w:tcPr>
            <w:tcW w:w="6840" w:type="dxa"/>
          </w:tcPr>
          <w:p w14:paraId="45B49D17" w14:textId="77777777" w:rsidR="00F45C9D" w:rsidRDefault="00F45C9D" w:rsidP="00F45C9D">
            <w:pPr>
              <w:rPr>
                <w:sz w:val="24"/>
              </w:rPr>
            </w:pPr>
            <w:r>
              <w:rPr>
                <w:sz w:val="24"/>
              </w:rPr>
              <w:t>MA 301: Introduction to Linear Algebra</w:t>
            </w:r>
          </w:p>
          <w:p w14:paraId="3CFB5C17" w14:textId="77777777" w:rsidR="00A37826" w:rsidRDefault="00A37826" w:rsidP="00A37826">
            <w:pPr>
              <w:rPr>
                <w:sz w:val="24"/>
              </w:rPr>
            </w:pPr>
            <w:r>
              <w:rPr>
                <w:sz w:val="24"/>
              </w:rPr>
              <w:t>CS 212: Object-Oriented Data Structure</w:t>
            </w:r>
          </w:p>
          <w:p w14:paraId="1208A4F1" w14:textId="77777777" w:rsidR="00F45C9D" w:rsidRDefault="00F45C9D" w:rsidP="00F45C9D">
            <w:pPr>
              <w:rPr>
                <w:sz w:val="24"/>
              </w:rPr>
            </w:pPr>
            <w:r>
              <w:rPr>
                <w:sz w:val="24"/>
              </w:rPr>
              <w:t>AC 201: Financial Accounting</w:t>
            </w:r>
          </w:p>
          <w:p w14:paraId="70AC6912" w14:textId="77777777" w:rsidR="00F45C9D" w:rsidRDefault="00F45C9D">
            <w:pPr>
              <w:rPr>
                <w:sz w:val="24"/>
              </w:rPr>
            </w:pPr>
            <w:r>
              <w:rPr>
                <w:sz w:val="24"/>
              </w:rPr>
              <w:t>ST461: Elements of Statistical Theory I: Distributions</w:t>
            </w:r>
          </w:p>
          <w:p w14:paraId="2147C83C" w14:textId="77777777" w:rsidR="00F45C9D" w:rsidRPr="00915DEF" w:rsidRDefault="00F45C9D" w:rsidP="00F45C9D">
            <w:pPr>
              <w:rPr>
                <w:sz w:val="24"/>
              </w:rPr>
            </w:pPr>
            <w:r>
              <w:rPr>
                <w:sz w:val="24"/>
              </w:rPr>
              <w:t>ST462: Elements of Statistical Theory II: Inference</w:t>
            </w:r>
          </w:p>
        </w:tc>
      </w:tr>
      <w:tr w:rsidR="00F45C9D" w14:paraId="5BBE8EC7" w14:textId="77777777">
        <w:tc>
          <w:tcPr>
            <w:tcW w:w="2718" w:type="dxa"/>
          </w:tcPr>
          <w:p w14:paraId="035697B1" w14:textId="77777777" w:rsidR="00F45C9D" w:rsidRDefault="00F45C9D">
            <w:pPr>
              <w:rPr>
                <w:sz w:val="24"/>
              </w:rPr>
            </w:pPr>
            <w:r>
              <w:rPr>
                <w:sz w:val="24"/>
              </w:rPr>
              <w:t>Industrial Engineering</w:t>
            </w:r>
          </w:p>
        </w:tc>
        <w:tc>
          <w:tcPr>
            <w:tcW w:w="6840" w:type="dxa"/>
          </w:tcPr>
          <w:p w14:paraId="2C060857" w14:textId="77777777" w:rsidR="00F45C9D" w:rsidRDefault="00F45C9D" w:rsidP="00F45C9D">
            <w:pPr>
              <w:rPr>
                <w:sz w:val="24"/>
              </w:rPr>
            </w:pPr>
            <w:r>
              <w:rPr>
                <w:sz w:val="24"/>
              </w:rPr>
              <w:t>MA 301: Introduction to Linear Algebra</w:t>
            </w:r>
          </w:p>
          <w:p w14:paraId="7E7ABD6E" w14:textId="77777777" w:rsidR="00A37826" w:rsidRDefault="00A37826" w:rsidP="00A37826">
            <w:pPr>
              <w:rPr>
                <w:sz w:val="24"/>
              </w:rPr>
            </w:pPr>
            <w:r>
              <w:rPr>
                <w:sz w:val="24"/>
              </w:rPr>
              <w:t>CS 212: Object-Oriented Data Structure</w:t>
            </w:r>
          </w:p>
          <w:p w14:paraId="45C21E45" w14:textId="77777777" w:rsidR="00F45C9D" w:rsidRDefault="00F45C9D" w:rsidP="00F45C9D">
            <w:pPr>
              <w:rPr>
                <w:sz w:val="24"/>
              </w:rPr>
            </w:pPr>
            <w:r>
              <w:rPr>
                <w:sz w:val="24"/>
              </w:rPr>
              <w:t>AC 201: Financial Accounting</w:t>
            </w:r>
          </w:p>
          <w:p w14:paraId="431019E7" w14:textId="77777777" w:rsidR="00F45C9D" w:rsidRDefault="00F45C9D">
            <w:pPr>
              <w:rPr>
                <w:sz w:val="24"/>
              </w:rPr>
            </w:pPr>
            <w:r>
              <w:rPr>
                <w:sz w:val="24"/>
              </w:rPr>
              <w:t xml:space="preserve">ST 381: Probability &amp; Statistics (or ST461/462 </w:t>
            </w:r>
            <w:r>
              <w:rPr>
                <w:i/>
                <w:sz w:val="24"/>
              </w:rPr>
              <w:t>preferred</w:t>
            </w:r>
            <w:r>
              <w:rPr>
                <w:sz w:val="24"/>
              </w:rPr>
              <w:t>)</w:t>
            </w:r>
          </w:p>
        </w:tc>
      </w:tr>
      <w:tr w:rsidR="00F45C9D" w14:paraId="160FF520" w14:textId="77777777">
        <w:tc>
          <w:tcPr>
            <w:tcW w:w="2718" w:type="dxa"/>
          </w:tcPr>
          <w:p w14:paraId="38785CA8" w14:textId="77777777" w:rsidR="00F45C9D" w:rsidRDefault="00F45C9D">
            <w:pPr>
              <w:rPr>
                <w:sz w:val="24"/>
              </w:rPr>
            </w:pPr>
            <w:r>
              <w:rPr>
                <w:sz w:val="24"/>
              </w:rPr>
              <w:t>Operations Research</w:t>
            </w:r>
          </w:p>
        </w:tc>
        <w:tc>
          <w:tcPr>
            <w:tcW w:w="6840" w:type="dxa"/>
          </w:tcPr>
          <w:p w14:paraId="7C87763D" w14:textId="77777777" w:rsidR="00F45C9D" w:rsidRDefault="00F45C9D">
            <w:pPr>
              <w:rPr>
                <w:sz w:val="24"/>
              </w:rPr>
            </w:pPr>
            <w:r>
              <w:rPr>
                <w:sz w:val="24"/>
              </w:rPr>
              <w:t>MA 301: Introduction to Linear Algebra</w:t>
            </w:r>
          </w:p>
          <w:p w14:paraId="73D000DC" w14:textId="77777777" w:rsidR="00A37826" w:rsidRDefault="00A37826" w:rsidP="00A37826">
            <w:pPr>
              <w:rPr>
                <w:sz w:val="24"/>
              </w:rPr>
            </w:pPr>
            <w:r>
              <w:rPr>
                <w:sz w:val="24"/>
              </w:rPr>
              <w:lastRenderedPageBreak/>
              <w:t>CS 212: Object-Oriented Data Structure</w:t>
            </w:r>
          </w:p>
          <w:p w14:paraId="0DBDFE1F" w14:textId="77777777" w:rsidR="00F45C9D" w:rsidRDefault="00F45C9D" w:rsidP="00F45C9D">
            <w:pPr>
              <w:rPr>
                <w:sz w:val="24"/>
              </w:rPr>
            </w:pPr>
            <w:r>
              <w:rPr>
                <w:sz w:val="24"/>
              </w:rPr>
              <w:t>AC 201: Financial Accounting</w:t>
            </w:r>
          </w:p>
          <w:p w14:paraId="4CCAAB06" w14:textId="77777777" w:rsidR="00F45C9D" w:rsidRDefault="00F45C9D" w:rsidP="00F45C9D">
            <w:pPr>
              <w:rPr>
                <w:sz w:val="24"/>
              </w:rPr>
            </w:pPr>
            <w:r>
              <w:rPr>
                <w:sz w:val="24"/>
              </w:rPr>
              <w:t xml:space="preserve">ST 381: Probability &amp; Statistics (or ST461/462 </w:t>
            </w:r>
            <w:r>
              <w:rPr>
                <w:i/>
                <w:sz w:val="24"/>
              </w:rPr>
              <w:t>preferred</w:t>
            </w:r>
            <w:r>
              <w:rPr>
                <w:sz w:val="24"/>
              </w:rPr>
              <w:t>)</w:t>
            </w:r>
          </w:p>
        </w:tc>
      </w:tr>
      <w:tr w:rsidR="00F45C9D" w14:paraId="04C7EA85" w14:textId="77777777">
        <w:tc>
          <w:tcPr>
            <w:tcW w:w="2718" w:type="dxa"/>
          </w:tcPr>
          <w:p w14:paraId="7D3B8E55" w14:textId="77777777" w:rsidR="00F45C9D" w:rsidRDefault="00F45C9D">
            <w:pPr>
              <w:rPr>
                <w:sz w:val="24"/>
              </w:rPr>
            </w:pPr>
            <w:r>
              <w:rPr>
                <w:sz w:val="24"/>
              </w:rPr>
              <w:lastRenderedPageBreak/>
              <w:t>Engineering Mechanics</w:t>
            </w:r>
          </w:p>
        </w:tc>
        <w:tc>
          <w:tcPr>
            <w:tcW w:w="6840" w:type="dxa"/>
          </w:tcPr>
          <w:p w14:paraId="70D05E8B" w14:textId="77777777" w:rsidR="00F45C9D" w:rsidRDefault="00F45C9D">
            <w:pPr>
              <w:rPr>
                <w:sz w:val="24"/>
              </w:rPr>
            </w:pPr>
            <w:r>
              <w:rPr>
                <w:sz w:val="24"/>
              </w:rPr>
              <w:t xml:space="preserve">None </w:t>
            </w:r>
          </w:p>
        </w:tc>
      </w:tr>
      <w:tr w:rsidR="00F45C9D" w14:paraId="555CB730" w14:textId="77777777">
        <w:tc>
          <w:tcPr>
            <w:tcW w:w="2718" w:type="dxa"/>
          </w:tcPr>
          <w:p w14:paraId="047C92B6" w14:textId="77777777" w:rsidR="00F45C9D" w:rsidRDefault="00F45C9D">
            <w:pPr>
              <w:rPr>
                <w:sz w:val="24"/>
              </w:rPr>
            </w:pPr>
            <w:r>
              <w:rPr>
                <w:sz w:val="24"/>
              </w:rPr>
              <w:t>Materials Science and Engineering</w:t>
            </w:r>
          </w:p>
        </w:tc>
        <w:tc>
          <w:tcPr>
            <w:tcW w:w="6840" w:type="dxa"/>
          </w:tcPr>
          <w:p w14:paraId="3A1511E8" w14:textId="77777777" w:rsidR="00F45C9D" w:rsidRDefault="00F45C9D">
            <w:pPr>
              <w:rPr>
                <w:sz w:val="24"/>
              </w:rPr>
            </w:pPr>
            <w:r>
              <w:rPr>
                <w:sz w:val="24"/>
              </w:rPr>
              <w:t>CH 102/106: General Chemistry &amp; Lab II</w:t>
            </w:r>
          </w:p>
        </w:tc>
      </w:tr>
      <w:tr w:rsidR="00F45C9D" w14:paraId="70EF1544" w14:textId="77777777">
        <w:tc>
          <w:tcPr>
            <w:tcW w:w="2718" w:type="dxa"/>
          </w:tcPr>
          <w:p w14:paraId="60EC9855" w14:textId="77777777" w:rsidR="00F45C9D" w:rsidRDefault="00F45C9D">
            <w:pPr>
              <w:rPr>
                <w:sz w:val="24"/>
              </w:rPr>
            </w:pPr>
            <w:r>
              <w:rPr>
                <w:sz w:val="24"/>
              </w:rPr>
              <w:t>Mechanical Engineering</w:t>
            </w:r>
          </w:p>
        </w:tc>
        <w:tc>
          <w:tcPr>
            <w:tcW w:w="6840" w:type="dxa"/>
          </w:tcPr>
          <w:p w14:paraId="6F9CE44B" w14:textId="77777777" w:rsidR="00F45C9D" w:rsidRDefault="00F45C9D">
            <w:pPr>
              <w:rPr>
                <w:sz w:val="24"/>
              </w:rPr>
            </w:pPr>
            <w:r>
              <w:rPr>
                <w:sz w:val="24"/>
              </w:rPr>
              <w:t>None</w:t>
            </w:r>
          </w:p>
        </w:tc>
      </w:tr>
    </w:tbl>
    <w:p w14:paraId="1F0FD401" w14:textId="77777777" w:rsidR="00F45C9D" w:rsidRPr="00AB5746" w:rsidRDefault="00F45C9D">
      <w:pPr>
        <w:rPr>
          <w:sz w:val="24"/>
          <w:szCs w:val="24"/>
        </w:rPr>
      </w:pPr>
    </w:p>
    <w:p w14:paraId="3D44FF68" w14:textId="77777777" w:rsidR="00F45C9D" w:rsidRDefault="00F45C9D" w:rsidP="00F45C9D">
      <w:r>
        <w:rPr>
          <w:sz w:val="24"/>
        </w:rPr>
        <w:t>Between Jan. 1 and March 1 of the junior year, the student must submit application materials to Columbia University for admission in the subsequent fall semester (4</w:t>
      </w:r>
      <w:r>
        <w:rPr>
          <w:sz w:val="24"/>
          <w:vertAlign w:val="superscript"/>
        </w:rPr>
        <w:t>th</w:t>
      </w:r>
      <w:r>
        <w:rPr>
          <w:sz w:val="24"/>
        </w:rPr>
        <w:t xml:space="preserve"> year).</w:t>
      </w:r>
    </w:p>
    <w:p w14:paraId="1B0718D8" w14:textId="77777777" w:rsidR="00F45C9D" w:rsidRDefault="00F45C9D" w:rsidP="00F45C9D">
      <w:pPr>
        <w:rPr>
          <w:sz w:val="24"/>
        </w:rPr>
      </w:pPr>
    </w:p>
    <w:p w14:paraId="7A50C4B2" w14:textId="77777777" w:rsidR="00F45C9D" w:rsidRDefault="00F45C9D" w:rsidP="00F45C9D">
      <w:pPr>
        <w:pStyle w:val="Title"/>
        <w:tabs>
          <w:tab w:val="clear" w:pos="-1440"/>
          <w:tab w:val="clear" w:pos="-720"/>
          <w:tab w:val="left" w:pos="-1980"/>
          <w:tab w:val="left" w:pos="-1800"/>
        </w:tabs>
        <w:ind w:left="0"/>
        <w:jc w:val="left"/>
      </w:pPr>
      <w:r>
        <w:t>Additional information may be found at Columbia University’s website</w:t>
      </w:r>
      <w:r w:rsidR="00C212E6">
        <w:t>s</w:t>
      </w:r>
      <w:r>
        <w:t>:</w:t>
      </w:r>
    </w:p>
    <w:p w14:paraId="0796E3A4" w14:textId="77777777" w:rsidR="00F45C9D" w:rsidRDefault="00F45C9D" w:rsidP="00F45C9D">
      <w:pPr>
        <w:pStyle w:val="Title"/>
        <w:tabs>
          <w:tab w:val="clear" w:pos="-1440"/>
          <w:tab w:val="clear" w:pos="-720"/>
          <w:tab w:val="left" w:pos="-1890"/>
        </w:tabs>
        <w:ind w:left="360"/>
        <w:jc w:val="left"/>
        <w:rPr>
          <w:rStyle w:val="Hyperlink"/>
          <w:b w:val="0"/>
        </w:rPr>
      </w:pPr>
      <w:hyperlink r:id="rId8" w:history="1">
        <w:r w:rsidRPr="00B71935">
          <w:rPr>
            <w:rStyle w:val="Hyperlink"/>
            <w:b w:val="0"/>
          </w:rPr>
          <w:t>http://www.studentaffairs.columbia.edu/admissions/engineering/combined</w:t>
        </w:r>
      </w:hyperlink>
    </w:p>
    <w:p w14:paraId="42A7D189" w14:textId="77777777" w:rsidR="00C212E6" w:rsidRDefault="00C212E6" w:rsidP="00F45C9D">
      <w:pPr>
        <w:pStyle w:val="Title"/>
        <w:tabs>
          <w:tab w:val="clear" w:pos="-1440"/>
          <w:tab w:val="clear" w:pos="-720"/>
          <w:tab w:val="left" w:pos="-1890"/>
        </w:tabs>
        <w:ind w:left="360"/>
        <w:jc w:val="left"/>
        <w:rPr>
          <w:rStyle w:val="Hyperlink"/>
          <w:b w:val="0"/>
        </w:rPr>
      </w:pPr>
    </w:p>
    <w:p w14:paraId="3B1E4F22" w14:textId="77777777" w:rsidR="00C212E6" w:rsidRDefault="00C212E6" w:rsidP="00C212E6">
      <w:pPr>
        <w:ind w:left="360"/>
        <w:rPr>
          <w:sz w:val="24"/>
        </w:rPr>
      </w:pPr>
      <w:hyperlink r:id="rId9" w:history="1">
        <w:r w:rsidRPr="00722E21">
          <w:rPr>
            <w:rStyle w:val="Hyperlink"/>
            <w:sz w:val="24"/>
          </w:rPr>
          <w:t>http://undergrad.admissions.columbia.edu/apply/combined-plan</w:t>
        </w:r>
      </w:hyperlink>
    </w:p>
    <w:p w14:paraId="14CEA771" w14:textId="77777777" w:rsidR="00C212E6" w:rsidRPr="00B71935" w:rsidRDefault="00C212E6" w:rsidP="00F45C9D">
      <w:pPr>
        <w:pStyle w:val="Title"/>
        <w:tabs>
          <w:tab w:val="clear" w:pos="-1440"/>
          <w:tab w:val="clear" w:pos="-720"/>
          <w:tab w:val="left" w:pos="-1890"/>
        </w:tabs>
        <w:ind w:left="360"/>
        <w:jc w:val="left"/>
        <w:rPr>
          <w:b w:val="0"/>
        </w:rPr>
      </w:pPr>
    </w:p>
    <w:p w14:paraId="56FA5697" w14:textId="77777777" w:rsidR="00F45C9D" w:rsidRDefault="00F45C9D" w:rsidP="007737D9">
      <w:pPr>
        <w:pStyle w:val="Title"/>
      </w:pPr>
    </w:p>
    <w:p w14:paraId="5CD8D611" w14:textId="77777777" w:rsidR="00F45C9D" w:rsidRDefault="00F45C9D" w:rsidP="00F45C9D">
      <w:pPr>
        <w:pStyle w:val="Title"/>
        <w:ind w:left="0"/>
        <w:jc w:val="left"/>
        <w:rPr>
          <w:sz w:val="18"/>
        </w:rPr>
      </w:pPr>
    </w:p>
    <w:sectPr w:rsidR="00F45C9D" w:rsidSect="006448B9">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A5A6" w14:textId="77777777" w:rsidR="00A3177A" w:rsidRDefault="00A3177A">
      <w:r>
        <w:separator/>
      </w:r>
    </w:p>
  </w:endnote>
  <w:endnote w:type="continuationSeparator" w:id="0">
    <w:p w14:paraId="42609712" w14:textId="77777777" w:rsidR="00A3177A" w:rsidRDefault="00A3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6AF" w14:textId="621C94EB" w:rsidR="006F7CFA" w:rsidRDefault="006F7CFA">
    <w:pPr>
      <w:pStyle w:val="Footer"/>
    </w:pPr>
    <w:r>
      <w:rPr>
        <w:noProof/>
      </w:rPr>
      <mc:AlternateContent>
        <mc:Choice Requires="wps">
          <w:drawing>
            <wp:anchor distT="0" distB="0" distL="0" distR="0" simplePos="0" relativeHeight="251659264" behindDoc="0" locked="0" layoutInCell="1" allowOverlap="1" wp14:anchorId="7D89DB6D" wp14:editId="402EC03C">
              <wp:simplePos x="635" y="635"/>
              <wp:positionH relativeFrom="page">
                <wp:align>center</wp:align>
              </wp:positionH>
              <wp:positionV relativeFrom="page">
                <wp:align>bottom</wp:align>
              </wp:positionV>
              <wp:extent cx="2331720" cy="345440"/>
              <wp:effectExtent l="0" t="0" r="11430" b="0"/>
              <wp:wrapNone/>
              <wp:docPr id="1052037493"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4DB3765B" w14:textId="78D0574C"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9DB6D"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183.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" filled="f" stroked="f">
              <v:textbox style="mso-fit-shape-to-text:t" inset="0,0,0,15pt">
                <w:txbxContent>
                  <w:p w14:paraId="4DB3765B" w14:textId="78D0574C"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AB23" w14:textId="56E0ABFE" w:rsidR="006F7CFA" w:rsidRDefault="006F7CFA">
    <w:pPr>
      <w:pStyle w:val="Footer"/>
    </w:pPr>
    <w:r>
      <w:rPr>
        <w:noProof/>
      </w:rPr>
      <mc:AlternateContent>
        <mc:Choice Requires="wps">
          <w:drawing>
            <wp:anchor distT="0" distB="0" distL="0" distR="0" simplePos="0" relativeHeight="251660288" behindDoc="0" locked="0" layoutInCell="1" allowOverlap="1" wp14:anchorId="04330A2A" wp14:editId="503F6CD1">
              <wp:simplePos x="914400" y="9455150"/>
              <wp:positionH relativeFrom="page">
                <wp:align>center</wp:align>
              </wp:positionH>
              <wp:positionV relativeFrom="page">
                <wp:align>bottom</wp:align>
              </wp:positionV>
              <wp:extent cx="2331720" cy="345440"/>
              <wp:effectExtent l="0" t="0" r="11430" b="0"/>
              <wp:wrapNone/>
              <wp:docPr id="376656692"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575E7401" w14:textId="5D95318A"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30A2A"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183.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" filled="f" stroked="f">
              <v:textbox style="mso-fit-shape-to-text:t" inset="0,0,0,15pt">
                <w:txbxContent>
                  <w:p w14:paraId="575E7401" w14:textId="5D95318A"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0DD" w14:textId="4E0304D3" w:rsidR="006F7CFA" w:rsidRDefault="006F7CFA">
    <w:pPr>
      <w:pStyle w:val="Footer"/>
    </w:pPr>
    <w:r>
      <w:rPr>
        <w:noProof/>
      </w:rPr>
      <mc:AlternateContent>
        <mc:Choice Requires="wps">
          <w:drawing>
            <wp:anchor distT="0" distB="0" distL="0" distR="0" simplePos="0" relativeHeight="251658240" behindDoc="0" locked="0" layoutInCell="1" allowOverlap="1" wp14:anchorId="64DCEC7D" wp14:editId="79CD9340">
              <wp:simplePos x="914400" y="9455150"/>
              <wp:positionH relativeFrom="page">
                <wp:align>center</wp:align>
              </wp:positionH>
              <wp:positionV relativeFrom="page">
                <wp:align>bottom</wp:align>
              </wp:positionV>
              <wp:extent cx="2331720" cy="345440"/>
              <wp:effectExtent l="0" t="0" r="11430" b="0"/>
              <wp:wrapNone/>
              <wp:docPr id="1242155844"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3B1A4A10" w14:textId="7A981390"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CEC7D"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183.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" filled="f" stroked="f">
              <v:textbox style="mso-fit-shape-to-text:t" inset="0,0,0,15pt">
                <w:txbxContent>
                  <w:p w14:paraId="3B1A4A10" w14:textId="7A981390" w:rsidR="006F7CFA" w:rsidRPr="006F7CFA" w:rsidRDefault="006F7CFA" w:rsidP="006F7CFA">
                    <w:pPr>
                      <w:rPr>
                        <w:rFonts w:ascii="Calibri" w:eastAsia="Calibri" w:hAnsi="Calibri" w:cs="Calibri"/>
                        <w:noProof/>
                        <w:color w:val="000000"/>
                      </w:rPr>
                    </w:pPr>
                    <w:r w:rsidRPr="006F7CFA">
                      <w:rPr>
                        <w:rFonts w:ascii="Calibri" w:eastAsia="Calibri" w:hAnsi="Calibri" w:cs="Calibri"/>
                        <w:noProof/>
                        <w:color w:val="00000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FB08" w14:textId="77777777" w:rsidR="00A3177A" w:rsidRDefault="00A3177A">
      <w:r>
        <w:separator/>
      </w:r>
    </w:p>
  </w:footnote>
  <w:footnote w:type="continuationSeparator" w:id="0">
    <w:p w14:paraId="6086712F" w14:textId="77777777" w:rsidR="00A3177A" w:rsidRDefault="00A3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4C41" w14:textId="77777777" w:rsidR="00F45C9D" w:rsidRDefault="00F45C9D" w:rsidP="00F45C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021F73" w14:textId="77777777" w:rsidR="00F45C9D" w:rsidRDefault="00F45C9D" w:rsidP="00F45C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26" w14:textId="77777777" w:rsidR="00F45C9D" w:rsidRDefault="00F45C9D" w:rsidP="00F45C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C83">
      <w:rPr>
        <w:rStyle w:val="PageNumber"/>
        <w:noProof/>
      </w:rPr>
      <w:t>4</w:t>
    </w:r>
    <w:r>
      <w:rPr>
        <w:rStyle w:val="PageNumber"/>
      </w:rPr>
      <w:fldChar w:fldCharType="end"/>
    </w:r>
  </w:p>
  <w:p w14:paraId="766F44A9" w14:textId="77777777" w:rsidR="00F45C9D" w:rsidRDefault="00F45C9D" w:rsidP="00F45C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82B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145296"/>
    <w:multiLevelType w:val="hybridMultilevel"/>
    <w:tmpl w:val="271CB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B1A21"/>
    <w:multiLevelType w:val="hybridMultilevel"/>
    <w:tmpl w:val="39B07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93A6D52"/>
    <w:multiLevelType w:val="hybridMultilevel"/>
    <w:tmpl w:val="4B763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563226">
    <w:abstractNumId w:val="1"/>
  </w:num>
  <w:num w:numId="2" w16cid:durableId="1750034239">
    <w:abstractNumId w:val="2"/>
  </w:num>
  <w:num w:numId="3" w16cid:durableId="999501904">
    <w:abstractNumId w:val="3"/>
  </w:num>
  <w:num w:numId="4" w16cid:durableId="110546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43"/>
    <w:rsid w:val="00003222"/>
    <w:rsid w:val="0006779A"/>
    <w:rsid w:val="000717D1"/>
    <w:rsid w:val="000E7067"/>
    <w:rsid w:val="000E7627"/>
    <w:rsid w:val="00120B41"/>
    <w:rsid w:val="00162FDC"/>
    <w:rsid w:val="00177B63"/>
    <w:rsid w:val="001A4F7F"/>
    <w:rsid w:val="001B5ED2"/>
    <w:rsid w:val="001B6C83"/>
    <w:rsid w:val="001C4889"/>
    <w:rsid w:val="001D0DA4"/>
    <w:rsid w:val="001E5390"/>
    <w:rsid w:val="00247660"/>
    <w:rsid w:val="002639C6"/>
    <w:rsid w:val="002B6452"/>
    <w:rsid w:val="002D2692"/>
    <w:rsid w:val="002D6139"/>
    <w:rsid w:val="00316609"/>
    <w:rsid w:val="00336E7A"/>
    <w:rsid w:val="003702F6"/>
    <w:rsid w:val="0044130A"/>
    <w:rsid w:val="0049418B"/>
    <w:rsid w:val="004A1B28"/>
    <w:rsid w:val="005634EA"/>
    <w:rsid w:val="005B5343"/>
    <w:rsid w:val="005C3230"/>
    <w:rsid w:val="005C4D80"/>
    <w:rsid w:val="005F5AE6"/>
    <w:rsid w:val="006448B9"/>
    <w:rsid w:val="0064697E"/>
    <w:rsid w:val="006817B2"/>
    <w:rsid w:val="006F7CFA"/>
    <w:rsid w:val="00707B9B"/>
    <w:rsid w:val="00712217"/>
    <w:rsid w:val="0073296E"/>
    <w:rsid w:val="0073679C"/>
    <w:rsid w:val="007737D9"/>
    <w:rsid w:val="007C0375"/>
    <w:rsid w:val="00832543"/>
    <w:rsid w:val="00876887"/>
    <w:rsid w:val="00896590"/>
    <w:rsid w:val="008E555D"/>
    <w:rsid w:val="00937145"/>
    <w:rsid w:val="00961C2C"/>
    <w:rsid w:val="009D34A8"/>
    <w:rsid w:val="00A2527D"/>
    <w:rsid w:val="00A3177A"/>
    <w:rsid w:val="00A37826"/>
    <w:rsid w:val="00A63CFA"/>
    <w:rsid w:val="00AC1C49"/>
    <w:rsid w:val="00B71935"/>
    <w:rsid w:val="00BB5988"/>
    <w:rsid w:val="00BF4BA8"/>
    <w:rsid w:val="00C212E6"/>
    <w:rsid w:val="00C32FC2"/>
    <w:rsid w:val="00D7733A"/>
    <w:rsid w:val="00D80F02"/>
    <w:rsid w:val="00D86FDE"/>
    <w:rsid w:val="00DE412F"/>
    <w:rsid w:val="00DF087F"/>
    <w:rsid w:val="00E13A3F"/>
    <w:rsid w:val="00E57252"/>
    <w:rsid w:val="00EC65E8"/>
    <w:rsid w:val="00ED04DD"/>
    <w:rsid w:val="00ED1B40"/>
    <w:rsid w:val="00ED1BB3"/>
    <w:rsid w:val="00F068EC"/>
    <w:rsid w:val="00F45C9D"/>
    <w:rsid w:val="00F508CE"/>
    <w:rsid w:val="00F6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F25DE"/>
  <w14:defaultImageDpi w14:val="300"/>
  <w15:docId w15:val="{AD8E98B3-4E63-4265-B397-1624CEDA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D34687"/>
    <w:pPr>
      <w:keepNext/>
      <w:tabs>
        <w:tab w:val="left" w:pos="1080"/>
        <w:tab w:val="left" w:pos="2070"/>
        <w:tab w:val="left" w:pos="2790"/>
        <w:tab w:val="left" w:pos="6120"/>
        <w:tab w:val="left" w:pos="8730"/>
      </w:tabs>
      <w:outlineLvl w:val="0"/>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normaltextboldred1">
    <w:name w:val="normal_text_bold_red1"/>
    <w:rPr>
      <w:rFonts w:ascii="Verdana" w:hAnsi="Verdana" w:hint="default"/>
      <w:b/>
      <w:bCs/>
      <w:color w:val="861C1C"/>
      <w:sz w:val="20"/>
      <w:szCs w:val="20"/>
    </w:rPr>
  </w:style>
  <w:style w:type="character" w:customStyle="1" w:styleId="normal1">
    <w:name w:val="normal1"/>
    <w:rPr>
      <w:rFonts w:ascii="Verdana" w:hAnsi="Verdana" w:hint="default"/>
      <w:color w:val="000000"/>
      <w:sz w:val="20"/>
      <w:szCs w:val="20"/>
    </w:rPr>
  </w:style>
  <w:style w:type="table" w:styleId="TableGrid">
    <w:name w:val="Table Grid"/>
    <w:basedOn w:val="TableNormal"/>
    <w:rsid w:val="0050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1247C"/>
    <w:pPr>
      <w:tabs>
        <w:tab w:val="center" w:pos="4320"/>
        <w:tab w:val="right" w:pos="8640"/>
      </w:tabs>
    </w:pPr>
  </w:style>
  <w:style w:type="character" w:styleId="PageNumber">
    <w:name w:val="page number"/>
    <w:basedOn w:val="DefaultParagraphFont"/>
    <w:rsid w:val="00C1247C"/>
  </w:style>
  <w:style w:type="paragraph" w:styleId="Title">
    <w:name w:val="Title"/>
    <w:basedOn w:val="Normal"/>
    <w:qFormat/>
    <w:rsid w:val="00D3468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64"/>
      <w:jc w:val="center"/>
    </w:pPr>
    <w:rPr>
      <w:rFonts w:ascii="Times" w:hAnsi="Times"/>
      <w:b/>
      <w:sz w:val="24"/>
    </w:rPr>
  </w:style>
  <w:style w:type="character" w:styleId="FollowedHyperlink">
    <w:name w:val="FollowedHyperlink"/>
    <w:rsid w:val="00153AE4"/>
    <w:rPr>
      <w:color w:val="800080"/>
      <w:u w:val="single"/>
    </w:rPr>
  </w:style>
  <w:style w:type="paragraph" w:styleId="Footer">
    <w:name w:val="footer"/>
    <w:basedOn w:val="Normal"/>
    <w:link w:val="FooterChar"/>
    <w:unhideWhenUsed/>
    <w:rsid w:val="006F7CFA"/>
    <w:pPr>
      <w:tabs>
        <w:tab w:val="center" w:pos="4680"/>
        <w:tab w:val="right" w:pos="9360"/>
      </w:tabs>
    </w:pPr>
  </w:style>
  <w:style w:type="character" w:customStyle="1" w:styleId="FooterChar">
    <w:name w:val="Footer Char"/>
    <w:basedOn w:val="DefaultParagraphFont"/>
    <w:link w:val="Footer"/>
    <w:rsid w:val="006F7CFA"/>
    <w:rPr>
      <w:lang w:eastAsia="en-US"/>
    </w:rPr>
  </w:style>
  <w:style w:type="character" w:styleId="UnresolvedMention">
    <w:name w:val="Unresolved Mention"/>
    <w:basedOn w:val="DefaultParagraphFont"/>
    <w:uiPriority w:val="99"/>
    <w:semiHidden/>
    <w:unhideWhenUsed/>
    <w:rsid w:val="00D7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entaffairs.columbia.edu/admissions/engineering/combin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dergrad.admissions.columbia.edu/apply/combinedpla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ndergrad.admissions.columbia.edu/apply/combined-pla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5668</Characters>
  <Application>Microsoft Office Word</Application>
  <DocSecurity>0</DocSecurity>
  <Lines>202</Lines>
  <Paragraphs>161</Paragraphs>
  <ScaleCrop>false</ScaleCrop>
  <HeadingPairs>
    <vt:vector size="2" baseType="variant">
      <vt:variant>
        <vt:lpstr>Title</vt:lpstr>
      </vt:variant>
      <vt:variant>
        <vt:i4>1</vt:i4>
      </vt:variant>
    </vt:vector>
  </HeadingPairs>
  <TitlesOfParts>
    <vt:vector size="1" baseType="lpstr">
      <vt:lpstr>PHYSICS</vt:lpstr>
    </vt:vector>
  </TitlesOfParts>
  <Company>Loyola College of Maryland</Company>
  <LinksUpToDate>false</LinksUpToDate>
  <CharactersWithSpaces>6467</CharactersWithSpaces>
  <SharedDoc>false</SharedDoc>
  <HLinks>
    <vt:vector size="6" baseType="variant">
      <vt:variant>
        <vt:i4>7274554</vt:i4>
      </vt:variant>
      <vt:variant>
        <vt:i4>0</vt:i4>
      </vt:variant>
      <vt:variant>
        <vt:i4>0</vt:i4>
      </vt:variant>
      <vt:variant>
        <vt:i4>5</vt:i4>
      </vt:variant>
      <vt:variant>
        <vt:lpwstr>http://www.studentaffairs.columbia.edu/admissions/engineering/combined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dc:title>
  <dc:creator>Loyola</dc:creator>
  <cp:lastModifiedBy>Mary Lowe</cp:lastModifiedBy>
  <cp:revision>2</cp:revision>
  <cp:lastPrinted>2026-03-21T16:13:00Z</cp:lastPrinted>
  <dcterms:created xsi:type="dcterms:W3CDTF">2026-03-27T15:55:00Z</dcterms:created>
  <dcterms:modified xsi:type="dcterms:W3CDTF">2026-03-27T15:55:00Z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4a09cb44,3eb4d175,16735334</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2024-09-01T19:24:34Z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e563c373-fd9b-4801-a150-c102c42aec3b</vt:lpwstr>
  </property>
  <property fmtid="{D5CDD505-2E9C-101B-9397-08002B2CF9AE}" pid="11" name="MSIP_Label_6da50fe2-ad8e-4b2e-b16c-4bb0954d6763_ContentBits">
    <vt:lpwstr>2</vt:lpwstr>
  </property>
</Properties>
</file>