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4984" w14:textId="77777777" w:rsidR="008057C8" w:rsidRPr="00643A6D" w:rsidRDefault="008057C8" w:rsidP="008057C8">
      <w:pPr>
        <w:jc w:val="center"/>
        <w:rPr>
          <w:rFonts w:ascii="Times New Roman" w:eastAsia="Times New Roman" w:hAnsi="Times New Roman" w:cs="Times New Roman"/>
          <w:b/>
          <w:bCs/>
          <w:i/>
          <w:iCs/>
          <w:spacing w:val="-2"/>
          <w:kern w:val="0"/>
          <w:sz w:val="28"/>
          <w:szCs w:val="28"/>
          <w:u w:val="thick"/>
          <w14:ligatures w14:val="none"/>
        </w:rPr>
      </w:pPr>
      <w:r w:rsidRPr="00643A6D">
        <w:rPr>
          <w:rFonts w:ascii="Times New Roman" w:eastAsia="Times New Roman" w:hAnsi="Times New Roman" w:cs="Times New Roman"/>
          <w:b/>
          <w:bCs/>
          <w:i/>
          <w:iCs/>
          <w:spacing w:val="-2"/>
          <w:kern w:val="0"/>
          <w:sz w:val="28"/>
          <w:szCs w:val="28"/>
          <w:u w:val="thick"/>
          <w14:ligatures w14:val="none"/>
        </w:rPr>
        <w:t>Cover</w:t>
      </w:r>
      <w:r w:rsidRPr="00643A6D">
        <w:rPr>
          <w:rFonts w:ascii="Times New Roman" w:eastAsia="Times New Roman" w:hAnsi="Times New Roman" w:cs="Times New Roman"/>
          <w:b/>
          <w:bCs/>
          <w:i/>
          <w:iCs/>
          <w:spacing w:val="-15"/>
          <w:kern w:val="0"/>
          <w:sz w:val="28"/>
          <w:szCs w:val="28"/>
          <w:u w:val="thick"/>
          <w14:ligatures w14:val="none"/>
        </w:rPr>
        <w:t xml:space="preserve"> </w:t>
      </w:r>
      <w:r w:rsidRPr="00643A6D">
        <w:rPr>
          <w:rFonts w:ascii="Times New Roman" w:eastAsia="Times New Roman" w:hAnsi="Times New Roman" w:cs="Times New Roman"/>
          <w:b/>
          <w:bCs/>
          <w:i/>
          <w:iCs/>
          <w:spacing w:val="-2"/>
          <w:kern w:val="0"/>
          <w:sz w:val="28"/>
          <w:szCs w:val="28"/>
          <w:u w:val="thick"/>
          <w14:ligatures w14:val="none"/>
        </w:rPr>
        <w:t>sheet</w:t>
      </w:r>
      <w:r w:rsidRPr="00643A6D">
        <w:rPr>
          <w:rFonts w:ascii="Times New Roman" w:eastAsia="Times New Roman" w:hAnsi="Times New Roman" w:cs="Times New Roman"/>
          <w:b/>
          <w:bCs/>
          <w:i/>
          <w:iCs/>
          <w:spacing w:val="-10"/>
          <w:kern w:val="0"/>
          <w:sz w:val="28"/>
          <w:szCs w:val="28"/>
          <w:u w:val="thick"/>
          <w14:ligatures w14:val="none"/>
        </w:rPr>
        <w:t xml:space="preserve"> </w:t>
      </w:r>
      <w:r w:rsidRPr="00643A6D">
        <w:rPr>
          <w:rFonts w:ascii="Times New Roman" w:eastAsia="Times New Roman" w:hAnsi="Times New Roman" w:cs="Times New Roman"/>
          <w:b/>
          <w:bCs/>
          <w:i/>
          <w:iCs/>
          <w:spacing w:val="-2"/>
          <w:kern w:val="0"/>
          <w:sz w:val="28"/>
          <w:szCs w:val="28"/>
          <w:u w:val="thick"/>
          <w14:ligatures w14:val="none"/>
        </w:rPr>
        <w:t>for</w:t>
      </w:r>
      <w:r w:rsidRPr="00643A6D">
        <w:rPr>
          <w:rFonts w:ascii="Times New Roman" w:eastAsia="Times New Roman" w:hAnsi="Times New Roman" w:cs="Times New Roman"/>
          <w:b/>
          <w:bCs/>
          <w:i/>
          <w:iCs/>
          <w:spacing w:val="-11"/>
          <w:kern w:val="0"/>
          <w:sz w:val="28"/>
          <w:szCs w:val="28"/>
          <w:u w:val="thick"/>
          <w14:ligatures w14:val="none"/>
        </w:rPr>
        <w:t xml:space="preserve"> Minor Program </w:t>
      </w:r>
      <w:r w:rsidRPr="00643A6D">
        <w:rPr>
          <w:rFonts w:ascii="Times New Roman" w:eastAsia="Times New Roman" w:hAnsi="Times New Roman" w:cs="Times New Roman"/>
          <w:b/>
          <w:bCs/>
          <w:i/>
          <w:iCs/>
          <w:spacing w:val="-2"/>
          <w:kern w:val="0"/>
          <w:sz w:val="28"/>
          <w:szCs w:val="28"/>
          <w:u w:val="thick"/>
          <w14:ligatures w14:val="none"/>
        </w:rPr>
        <w:t xml:space="preserve">proposals, </w:t>
      </w:r>
    </w:p>
    <w:p w14:paraId="25C51BDB" w14:textId="77777777" w:rsidR="008057C8" w:rsidRPr="00643A6D" w:rsidRDefault="008057C8" w:rsidP="008057C8">
      <w:pPr>
        <w:jc w:val="center"/>
        <w:rPr>
          <w:rFonts w:ascii="Times New Roman" w:eastAsia="Times New Roman" w:hAnsi="Times New Roman" w:cs="Times New Roman"/>
          <w:i/>
          <w:iCs/>
          <w:spacing w:val="-2"/>
          <w:kern w:val="0"/>
          <w:sz w:val="28"/>
          <w:szCs w:val="28"/>
          <w:u w:val="single"/>
          <w14:ligatures w14:val="none"/>
        </w:rPr>
      </w:pPr>
      <w:r w:rsidRPr="00643A6D">
        <w:rPr>
          <w:rFonts w:ascii="Times New Roman" w:eastAsia="Times New Roman" w:hAnsi="Times New Roman" w:cs="Times New Roman"/>
          <w:b/>
          <w:bCs/>
          <w:i/>
          <w:iCs/>
          <w:spacing w:val="-2"/>
          <w:kern w:val="0"/>
          <w:sz w:val="28"/>
          <w:szCs w:val="28"/>
          <w:u w:val="thick"/>
          <w14:ligatures w14:val="none"/>
        </w:rPr>
        <w:t>which</w:t>
      </w:r>
      <w:r w:rsidRPr="00643A6D">
        <w:rPr>
          <w:rFonts w:ascii="Times New Roman" w:eastAsia="Times New Roman" w:hAnsi="Times New Roman" w:cs="Times New Roman"/>
          <w:b/>
          <w:bCs/>
          <w:i/>
          <w:iCs/>
          <w:spacing w:val="-13"/>
          <w:kern w:val="0"/>
          <w:sz w:val="28"/>
          <w:szCs w:val="28"/>
          <w:u w:val="thick"/>
          <w14:ligatures w14:val="none"/>
        </w:rPr>
        <w:t xml:space="preserve"> </w:t>
      </w:r>
      <w:r w:rsidRPr="00643A6D">
        <w:rPr>
          <w:rFonts w:ascii="Times New Roman" w:eastAsia="Times New Roman" w:hAnsi="Times New Roman" w:cs="Times New Roman"/>
          <w:b/>
          <w:bCs/>
          <w:i/>
          <w:iCs/>
          <w:spacing w:val="-2"/>
          <w:kern w:val="0"/>
          <w:sz w:val="28"/>
          <w:szCs w:val="28"/>
          <w:u w:val="thick"/>
          <w14:ligatures w14:val="none"/>
        </w:rPr>
        <w:t>require</w:t>
      </w:r>
      <w:r w:rsidRPr="00643A6D">
        <w:rPr>
          <w:rFonts w:ascii="Times New Roman" w:eastAsia="Times New Roman" w:hAnsi="Times New Roman" w:cs="Times New Roman"/>
          <w:b/>
          <w:bCs/>
          <w:i/>
          <w:iCs/>
          <w:spacing w:val="-11"/>
          <w:kern w:val="0"/>
          <w:sz w:val="28"/>
          <w:szCs w:val="28"/>
          <w:u w:val="thick"/>
          <w14:ligatures w14:val="none"/>
        </w:rPr>
        <w:t xml:space="preserve"> </w:t>
      </w:r>
      <w:r w:rsidRPr="00643A6D">
        <w:rPr>
          <w:rFonts w:ascii="Times New Roman" w:eastAsia="Times New Roman" w:hAnsi="Times New Roman" w:cs="Times New Roman"/>
          <w:b/>
          <w:bCs/>
          <w:i/>
          <w:iCs/>
          <w:spacing w:val="-2"/>
          <w:kern w:val="0"/>
          <w:sz w:val="28"/>
          <w:szCs w:val="28"/>
          <w:u w:val="thick"/>
          <w14:ligatures w14:val="none"/>
        </w:rPr>
        <w:t>consideration</w:t>
      </w:r>
      <w:r w:rsidRPr="00643A6D">
        <w:rPr>
          <w:rFonts w:ascii="Times New Roman" w:eastAsia="Times New Roman" w:hAnsi="Times New Roman" w:cs="Times New Roman"/>
          <w:b/>
          <w:bCs/>
          <w:i/>
          <w:iCs/>
          <w:spacing w:val="-16"/>
          <w:kern w:val="0"/>
          <w:sz w:val="28"/>
          <w:szCs w:val="28"/>
          <w:u w:val="thick"/>
          <w14:ligatures w14:val="none"/>
        </w:rPr>
        <w:t xml:space="preserve"> </w:t>
      </w:r>
      <w:r w:rsidRPr="00643A6D">
        <w:rPr>
          <w:rFonts w:ascii="Times New Roman" w:eastAsia="Times New Roman" w:hAnsi="Times New Roman" w:cs="Times New Roman"/>
          <w:b/>
          <w:bCs/>
          <w:i/>
          <w:iCs/>
          <w:spacing w:val="-2"/>
          <w:kern w:val="0"/>
          <w:sz w:val="28"/>
          <w:szCs w:val="28"/>
          <w:u w:val="thick"/>
          <w14:ligatures w14:val="none"/>
        </w:rPr>
        <w:t>by</w:t>
      </w:r>
      <w:r w:rsidRPr="00643A6D">
        <w:rPr>
          <w:rFonts w:ascii="Times New Roman" w:eastAsia="Times New Roman" w:hAnsi="Times New Roman" w:cs="Times New Roman"/>
          <w:b/>
          <w:bCs/>
          <w:i/>
          <w:iCs/>
          <w:spacing w:val="-15"/>
          <w:kern w:val="0"/>
          <w:sz w:val="28"/>
          <w:szCs w:val="28"/>
          <w:u w:val="thick"/>
          <w14:ligatures w14:val="none"/>
        </w:rPr>
        <w:t xml:space="preserve"> </w:t>
      </w:r>
      <w:r w:rsidRPr="00643A6D">
        <w:rPr>
          <w:rFonts w:ascii="Times New Roman" w:eastAsia="Times New Roman" w:hAnsi="Times New Roman" w:cs="Times New Roman"/>
          <w:b/>
          <w:bCs/>
          <w:i/>
          <w:iCs/>
          <w:spacing w:val="-2"/>
          <w:kern w:val="0"/>
          <w:sz w:val="28"/>
          <w:szCs w:val="28"/>
          <w:u w:val="thick"/>
          <w14:ligatures w14:val="none"/>
        </w:rPr>
        <w:t>Loyola</w:t>
      </w:r>
      <w:r w:rsidRPr="00643A6D">
        <w:rPr>
          <w:rFonts w:ascii="Times New Roman" w:eastAsia="Times New Roman" w:hAnsi="Times New Roman" w:cs="Times New Roman"/>
          <w:b/>
          <w:bCs/>
          <w:i/>
          <w:iCs/>
          <w:spacing w:val="-11"/>
          <w:kern w:val="0"/>
          <w:sz w:val="28"/>
          <w:szCs w:val="28"/>
          <w:u w:val="thick"/>
          <w14:ligatures w14:val="none"/>
        </w:rPr>
        <w:t xml:space="preserve"> </w:t>
      </w:r>
      <w:proofErr w:type="gramStart"/>
      <w:r w:rsidRPr="00643A6D">
        <w:rPr>
          <w:rFonts w:ascii="Times New Roman" w:eastAsia="Times New Roman" w:hAnsi="Times New Roman" w:cs="Times New Roman"/>
          <w:b/>
          <w:bCs/>
          <w:i/>
          <w:iCs/>
          <w:spacing w:val="-2"/>
          <w:kern w:val="0"/>
          <w:sz w:val="28"/>
          <w:szCs w:val="28"/>
          <w:u w:val="thick"/>
          <w14:ligatures w14:val="none"/>
        </w:rPr>
        <w:t>governance</w:t>
      </w:r>
      <w:proofErr w:type="gramEnd"/>
    </w:p>
    <w:p w14:paraId="15CA5E4D" w14:textId="77777777" w:rsidR="008057C8" w:rsidRPr="00643A6D" w:rsidRDefault="008057C8" w:rsidP="008057C8">
      <w:pPr>
        <w:jc w:val="center"/>
        <w:rPr>
          <w:rFonts w:ascii="Times New Roman" w:hAnsi="Times New Roman" w:cs="Times New Roman"/>
          <w:sz w:val="28"/>
          <w:szCs w:val="28"/>
          <w:u w:val="single"/>
        </w:rPr>
      </w:pPr>
    </w:p>
    <w:tbl>
      <w:tblPr>
        <w:tblW w:w="0" w:type="auto"/>
        <w:tblInd w:w="491" w:type="dxa"/>
        <w:tblLayout w:type="fixed"/>
        <w:tblCellMar>
          <w:left w:w="0" w:type="dxa"/>
          <w:right w:w="0" w:type="dxa"/>
        </w:tblCellMar>
        <w:tblLook w:val="01E0" w:firstRow="1" w:lastRow="1" w:firstColumn="1" w:lastColumn="1" w:noHBand="0" w:noVBand="0"/>
      </w:tblPr>
      <w:tblGrid>
        <w:gridCol w:w="521"/>
        <w:gridCol w:w="3762"/>
        <w:gridCol w:w="4711"/>
      </w:tblGrid>
      <w:tr w:rsidR="008057C8" w:rsidRPr="00643A6D" w14:paraId="3C05CA99" w14:textId="77777777" w:rsidTr="001B4E87">
        <w:trPr>
          <w:trHeight w:val="1521"/>
        </w:trPr>
        <w:tc>
          <w:tcPr>
            <w:tcW w:w="521" w:type="dxa"/>
          </w:tcPr>
          <w:p w14:paraId="0F907D3A" w14:textId="77777777" w:rsidR="008057C8" w:rsidRPr="00643A6D" w:rsidRDefault="008057C8" w:rsidP="001B4E87">
            <w:pPr>
              <w:pStyle w:val="TableParagraph"/>
              <w:spacing w:before="156"/>
              <w:ind w:left="50"/>
              <w:rPr>
                <w:b/>
              </w:rPr>
            </w:pPr>
            <w:r w:rsidRPr="00643A6D">
              <w:rPr>
                <w:rFonts w:ascii="Segoe UI Symbol" w:hAnsi="Segoe UI Symbol" w:cs="Segoe UI Symbol"/>
                <w:b/>
                <w:w w:val="99"/>
              </w:rPr>
              <w:t>☐</w:t>
            </w:r>
          </w:p>
        </w:tc>
        <w:tc>
          <w:tcPr>
            <w:tcW w:w="3762" w:type="dxa"/>
          </w:tcPr>
          <w:p w14:paraId="3520D7F6" w14:textId="77777777" w:rsidR="008057C8" w:rsidRPr="00643A6D" w:rsidRDefault="008057C8" w:rsidP="001B4E87">
            <w:pPr>
              <w:pStyle w:val="TableParagraph"/>
              <w:spacing w:before="137"/>
              <w:ind w:left="251"/>
              <w:rPr>
                <w:b/>
              </w:rPr>
            </w:pPr>
            <w:r w:rsidRPr="00643A6D">
              <w:rPr>
                <w:b/>
                <w:spacing w:val="-2"/>
              </w:rPr>
              <w:t>Establishing</w:t>
            </w:r>
            <w:r w:rsidRPr="00643A6D">
              <w:rPr>
                <w:b/>
                <w:spacing w:val="-4"/>
              </w:rPr>
              <w:t xml:space="preserve"> </w:t>
            </w:r>
            <w:r w:rsidRPr="00643A6D">
              <w:rPr>
                <w:b/>
                <w:spacing w:val="-2"/>
              </w:rPr>
              <w:t>a</w:t>
            </w:r>
            <w:r w:rsidRPr="00643A6D">
              <w:rPr>
                <w:b/>
                <w:spacing w:val="-10"/>
              </w:rPr>
              <w:t xml:space="preserve"> </w:t>
            </w:r>
            <w:r w:rsidRPr="00643A6D">
              <w:rPr>
                <w:b/>
                <w:spacing w:val="-2"/>
              </w:rPr>
              <w:t>minor</w:t>
            </w:r>
          </w:p>
        </w:tc>
        <w:tc>
          <w:tcPr>
            <w:tcW w:w="4711" w:type="dxa"/>
          </w:tcPr>
          <w:p w14:paraId="4809D38E" w14:textId="77777777" w:rsidR="008057C8" w:rsidRPr="00643A6D" w:rsidRDefault="008057C8" w:rsidP="001B4E87">
            <w:pPr>
              <w:pStyle w:val="TableParagraph"/>
              <w:spacing w:before="122"/>
              <w:ind w:left="309" w:right="47"/>
              <w:jc w:val="both"/>
            </w:pPr>
            <w:r w:rsidRPr="00643A6D">
              <w:t xml:space="preserve">Defined as a sequential arrangement of five to </w:t>
            </w:r>
            <w:r w:rsidRPr="00643A6D">
              <w:rPr>
                <w:spacing w:val="-2"/>
              </w:rPr>
              <w:t>seven</w:t>
            </w:r>
            <w:r w:rsidRPr="00643A6D">
              <w:rPr>
                <w:spacing w:val="-7"/>
              </w:rPr>
              <w:t xml:space="preserve"> </w:t>
            </w:r>
            <w:r w:rsidRPr="00643A6D">
              <w:rPr>
                <w:spacing w:val="-2"/>
              </w:rPr>
              <w:t>courses</w:t>
            </w:r>
            <w:r w:rsidRPr="00643A6D">
              <w:rPr>
                <w:spacing w:val="-11"/>
              </w:rPr>
              <w:t xml:space="preserve"> </w:t>
            </w:r>
            <w:r w:rsidRPr="00643A6D">
              <w:rPr>
                <w:spacing w:val="-2"/>
              </w:rPr>
              <w:t>within</w:t>
            </w:r>
            <w:r w:rsidRPr="00643A6D">
              <w:rPr>
                <w:spacing w:val="-12"/>
              </w:rPr>
              <w:t xml:space="preserve"> </w:t>
            </w:r>
            <w:r w:rsidRPr="00643A6D">
              <w:rPr>
                <w:spacing w:val="-2"/>
              </w:rPr>
              <w:t>a</w:t>
            </w:r>
            <w:r w:rsidRPr="00643A6D">
              <w:rPr>
                <w:spacing w:val="-11"/>
              </w:rPr>
              <w:t xml:space="preserve"> </w:t>
            </w:r>
            <w:r w:rsidRPr="00643A6D">
              <w:rPr>
                <w:spacing w:val="-2"/>
              </w:rPr>
              <w:t>program.</w:t>
            </w:r>
            <w:r w:rsidRPr="00643A6D">
              <w:rPr>
                <w:spacing w:val="-9"/>
              </w:rPr>
              <w:t xml:space="preserve"> </w:t>
            </w:r>
            <w:proofErr w:type="gramStart"/>
            <w:r w:rsidRPr="00643A6D">
              <w:rPr>
                <w:spacing w:val="-2"/>
              </w:rPr>
              <w:t>The</w:t>
            </w:r>
            <w:r w:rsidRPr="00643A6D">
              <w:rPr>
                <w:spacing w:val="-9"/>
              </w:rPr>
              <w:t xml:space="preserve"> </w:t>
            </w:r>
            <w:r w:rsidRPr="00643A6D">
              <w:rPr>
                <w:spacing w:val="-2"/>
              </w:rPr>
              <w:t>vast</w:t>
            </w:r>
            <w:r w:rsidRPr="00643A6D">
              <w:rPr>
                <w:spacing w:val="6"/>
              </w:rPr>
              <w:t xml:space="preserve"> </w:t>
            </w:r>
            <w:r w:rsidRPr="00643A6D">
              <w:rPr>
                <w:spacing w:val="-2"/>
              </w:rPr>
              <w:t xml:space="preserve">majority </w:t>
            </w:r>
            <w:r w:rsidRPr="00643A6D">
              <w:t>of</w:t>
            </w:r>
            <w:proofErr w:type="gramEnd"/>
            <w:r w:rsidRPr="00643A6D">
              <w:t xml:space="preserve"> minors require six courses. Proposals for minors requiring fewer than six or more than seven</w:t>
            </w:r>
            <w:r w:rsidRPr="00643A6D">
              <w:rPr>
                <w:spacing w:val="-15"/>
              </w:rPr>
              <w:t xml:space="preserve"> </w:t>
            </w:r>
            <w:r w:rsidRPr="00643A6D">
              <w:t>courses</w:t>
            </w:r>
            <w:r w:rsidRPr="00643A6D">
              <w:rPr>
                <w:spacing w:val="-17"/>
              </w:rPr>
              <w:t xml:space="preserve"> </w:t>
            </w:r>
            <w:r w:rsidRPr="00643A6D">
              <w:t>should</w:t>
            </w:r>
            <w:r w:rsidRPr="00643A6D">
              <w:rPr>
                <w:spacing w:val="-15"/>
              </w:rPr>
              <w:t xml:space="preserve"> </w:t>
            </w:r>
            <w:r w:rsidRPr="00643A6D">
              <w:t>include</w:t>
            </w:r>
            <w:r w:rsidRPr="00643A6D">
              <w:rPr>
                <w:spacing w:val="-14"/>
              </w:rPr>
              <w:t xml:space="preserve"> </w:t>
            </w:r>
            <w:r w:rsidRPr="00643A6D">
              <w:t>written</w:t>
            </w:r>
            <w:r w:rsidRPr="00643A6D">
              <w:rPr>
                <w:spacing w:val="-24"/>
              </w:rPr>
              <w:t xml:space="preserve"> </w:t>
            </w:r>
            <w:r w:rsidRPr="00643A6D">
              <w:t>justification.</w:t>
            </w:r>
          </w:p>
        </w:tc>
      </w:tr>
    </w:tbl>
    <w:p w14:paraId="453A2B85" w14:textId="77777777" w:rsidR="008057C8" w:rsidRPr="00643A6D" w:rsidRDefault="008057C8" w:rsidP="008057C8">
      <w:pPr>
        <w:jc w:val="center"/>
        <w:rPr>
          <w:rFonts w:ascii="Times New Roman" w:hAnsi="Times New Roman" w:cs="Times New Roman"/>
          <w:sz w:val="28"/>
          <w:szCs w:val="28"/>
          <w:u w:val="single"/>
        </w:rPr>
      </w:pPr>
    </w:p>
    <w:tbl>
      <w:tblPr>
        <w:tblW w:w="0" w:type="auto"/>
        <w:tblInd w:w="491" w:type="dxa"/>
        <w:tblLook w:val="01E0" w:firstRow="1" w:lastRow="1" w:firstColumn="1" w:lastColumn="1" w:noHBand="0" w:noVBand="0"/>
      </w:tblPr>
      <w:tblGrid>
        <w:gridCol w:w="519"/>
        <w:gridCol w:w="3713"/>
        <w:gridCol w:w="4637"/>
      </w:tblGrid>
      <w:tr w:rsidR="008057C8" w:rsidRPr="00643A6D" w14:paraId="48922234" w14:textId="77777777" w:rsidTr="001B4E87">
        <w:trPr>
          <w:trHeight w:val="1521"/>
        </w:trPr>
        <w:tc>
          <w:tcPr>
            <w:tcW w:w="519" w:type="dxa"/>
          </w:tcPr>
          <w:p w14:paraId="63A46249" w14:textId="77777777" w:rsidR="008057C8" w:rsidRPr="00643A6D" w:rsidRDefault="008057C8" w:rsidP="001B4E87">
            <w:pPr>
              <w:pStyle w:val="TableParagraph"/>
              <w:spacing w:before="156"/>
              <w:ind w:left="50"/>
              <w:rPr>
                <w:b/>
                <w:bCs/>
              </w:rPr>
            </w:pPr>
            <w:r w:rsidRPr="00643A6D">
              <w:rPr>
                <w:sz w:val="28"/>
                <w:szCs w:val="28"/>
                <w:u w:val="single"/>
              </w:rPr>
              <w:br w:type="page"/>
            </w:r>
            <w:r w:rsidRPr="00643A6D">
              <w:rPr>
                <w:rFonts w:ascii="Segoe UI Symbol" w:hAnsi="Segoe UI Symbol" w:cs="Segoe UI Symbol"/>
                <w:b/>
                <w:bCs/>
              </w:rPr>
              <w:t>☐</w:t>
            </w:r>
          </w:p>
        </w:tc>
        <w:tc>
          <w:tcPr>
            <w:tcW w:w="3713" w:type="dxa"/>
          </w:tcPr>
          <w:p w14:paraId="345B639C" w14:textId="77777777" w:rsidR="008057C8" w:rsidRPr="00643A6D" w:rsidRDefault="008057C8" w:rsidP="001B4E87">
            <w:pPr>
              <w:pStyle w:val="TableParagraph"/>
              <w:spacing w:before="137"/>
              <w:ind w:left="251"/>
            </w:pPr>
            <w:r w:rsidRPr="00643A6D">
              <w:rPr>
                <w:b/>
                <w:bCs/>
              </w:rPr>
              <w:t>Substantive Change to an Existing Minor Program</w:t>
            </w:r>
          </w:p>
        </w:tc>
        <w:tc>
          <w:tcPr>
            <w:tcW w:w="4637" w:type="dxa"/>
          </w:tcPr>
          <w:p w14:paraId="31093063" w14:textId="77777777" w:rsidR="008057C8" w:rsidRPr="00643A6D" w:rsidRDefault="008057C8" w:rsidP="001B4E87">
            <w:pPr>
              <w:pStyle w:val="TableParagraph"/>
              <w:spacing w:before="122"/>
              <w:ind w:left="309" w:right="47"/>
              <w:jc w:val="both"/>
            </w:pPr>
            <w:r w:rsidRPr="00643A6D">
              <w:t>Defined as changes to a minor program where proposed curricular changes affect more than 33 percent of an existing program’s course work.</w:t>
            </w:r>
          </w:p>
        </w:tc>
      </w:tr>
    </w:tbl>
    <w:p w14:paraId="2936EF5F" w14:textId="77777777" w:rsidR="008057C8" w:rsidRPr="00643A6D" w:rsidRDefault="008057C8" w:rsidP="008057C8">
      <w:pPr>
        <w:rPr>
          <w:rFonts w:ascii="Times New Roman" w:hAnsi="Times New Roman" w:cs="Times New Roman"/>
        </w:rPr>
      </w:pPr>
    </w:p>
    <w:p w14:paraId="3B89D81E" w14:textId="77777777" w:rsidR="008057C8" w:rsidRPr="00643A6D" w:rsidRDefault="008057C8" w:rsidP="008057C8">
      <w:pPr>
        <w:rPr>
          <w:rFonts w:ascii="Times New Roman" w:hAnsi="Times New Roman" w:cs="Times New Roman"/>
        </w:rPr>
      </w:pPr>
      <w:r w:rsidRPr="00643A6D">
        <w:rPr>
          <w:rFonts w:ascii="Times New Roman" w:hAnsi="Times New Roman" w:cs="Times New Roman"/>
        </w:rPr>
        <w:t>Title of Minor:</w:t>
      </w:r>
    </w:p>
    <w:p w14:paraId="3234D11D" w14:textId="77777777" w:rsidR="008057C8" w:rsidRPr="00643A6D" w:rsidRDefault="008057C8" w:rsidP="008057C8">
      <w:pPr>
        <w:rPr>
          <w:rFonts w:ascii="Times New Roman" w:hAnsi="Times New Roman" w:cs="Times New Roman"/>
        </w:rPr>
      </w:pPr>
    </w:p>
    <w:p w14:paraId="2F4713B0" w14:textId="77777777" w:rsidR="008057C8" w:rsidRPr="00643A6D" w:rsidRDefault="008057C8" w:rsidP="008057C8">
      <w:pPr>
        <w:rPr>
          <w:rFonts w:ascii="Times New Roman" w:hAnsi="Times New Roman" w:cs="Times New Roman"/>
        </w:rPr>
      </w:pPr>
      <w:r w:rsidRPr="00643A6D">
        <w:rPr>
          <w:rFonts w:ascii="Times New Roman" w:hAnsi="Times New Roman" w:cs="Times New Roman"/>
        </w:rPr>
        <w:t>Lead Proposers of the Minor:</w:t>
      </w:r>
    </w:p>
    <w:p w14:paraId="54CB0BB9" w14:textId="77777777" w:rsidR="008057C8" w:rsidRPr="00643A6D" w:rsidRDefault="008057C8" w:rsidP="008057C8">
      <w:pPr>
        <w:rPr>
          <w:rFonts w:ascii="Times New Roman" w:hAnsi="Times New Roman" w:cs="Times New Roman"/>
        </w:rPr>
      </w:pPr>
    </w:p>
    <w:p w14:paraId="0C8D884F" w14:textId="77777777" w:rsidR="008057C8" w:rsidRPr="00643A6D" w:rsidRDefault="008057C8" w:rsidP="008057C8">
      <w:pPr>
        <w:rPr>
          <w:rFonts w:ascii="Times New Roman" w:hAnsi="Times New Roman" w:cs="Times New Roman"/>
        </w:rPr>
      </w:pPr>
      <w:r w:rsidRPr="00643A6D">
        <w:rPr>
          <w:rFonts w:ascii="Times New Roman" w:hAnsi="Times New Roman" w:cs="Times New Roman"/>
        </w:rPr>
        <w:t>Academic Division(s) (School/College) Proposing the Minor:</w:t>
      </w:r>
    </w:p>
    <w:p w14:paraId="2CB2F8D8" w14:textId="77777777" w:rsidR="008057C8" w:rsidRPr="00643A6D" w:rsidRDefault="008057C8" w:rsidP="008057C8">
      <w:pPr>
        <w:rPr>
          <w:rFonts w:ascii="Times New Roman" w:hAnsi="Times New Roman" w:cs="Times New Roman"/>
        </w:rPr>
      </w:pPr>
    </w:p>
    <w:p w14:paraId="69014E82" w14:textId="77777777" w:rsidR="008057C8" w:rsidRPr="00643A6D" w:rsidRDefault="008057C8" w:rsidP="008057C8">
      <w:pPr>
        <w:rPr>
          <w:rFonts w:ascii="Times New Roman" w:hAnsi="Times New Roman" w:cs="Times New Roman"/>
        </w:rPr>
      </w:pPr>
      <w:r w:rsidRPr="00643A6D">
        <w:rPr>
          <w:rFonts w:ascii="Times New Roman" w:hAnsi="Times New Roman" w:cs="Times New Roman"/>
        </w:rPr>
        <w:t>Department(s) Proposing the Minor:</w:t>
      </w:r>
    </w:p>
    <w:p w14:paraId="722DBB79" w14:textId="77777777" w:rsidR="008057C8" w:rsidRPr="00643A6D" w:rsidRDefault="008057C8" w:rsidP="008057C8">
      <w:pPr>
        <w:rPr>
          <w:rFonts w:ascii="Times New Roman" w:hAnsi="Times New Roman" w:cs="Times New Roman"/>
        </w:rPr>
      </w:pPr>
    </w:p>
    <w:p w14:paraId="5F7E0086" w14:textId="77777777" w:rsidR="008057C8" w:rsidRPr="00643A6D" w:rsidRDefault="008057C8" w:rsidP="008057C8">
      <w:pPr>
        <w:rPr>
          <w:rFonts w:ascii="Times New Roman" w:hAnsi="Times New Roman" w:cs="Times New Roman"/>
        </w:rPr>
      </w:pPr>
      <w:r w:rsidRPr="00643A6D">
        <w:rPr>
          <w:rFonts w:ascii="Times New Roman" w:hAnsi="Times New Roman" w:cs="Times New Roman"/>
        </w:rPr>
        <w:t>Academic Catalogue Year for Implementation:</w:t>
      </w:r>
    </w:p>
    <w:p w14:paraId="7FE70059" w14:textId="77777777" w:rsidR="008057C8" w:rsidRDefault="008057C8" w:rsidP="008057C8"/>
    <w:p w14:paraId="5C055735" w14:textId="77777777" w:rsidR="008057C8" w:rsidRDefault="008057C8" w:rsidP="008057C8"/>
    <w:p w14:paraId="53EF7647" w14:textId="77777777" w:rsidR="008057C8" w:rsidRDefault="008057C8" w:rsidP="008057C8"/>
    <w:p w14:paraId="24995C75" w14:textId="77777777" w:rsidR="008057C8" w:rsidRDefault="008057C8" w:rsidP="008057C8"/>
    <w:p w14:paraId="2A7CC61A" w14:textId="77777777" w:rsidR="008057C8" w:rsidRDefault="008057C8" w:rsidP="008057C8"/>
    <w:p w14:paraId="0FC8A5DF" w14:textId="77777777" w:rsidR="008057C8" w:rsidRDefault="008057C8" w:rsidP="008057C8"/>
    <w:p w14:paraId="1F9007FF" w14:textId="77777777" w:rsidR="008057C8" w:rsidRDefault="008057C8" w:rsidP="008057C8"/>
    <w:p w14:paraId="738F8D03" w14:textId="77777777" w:rsidR="008057C8" w:rsidRDefault="008057C8" w:rsidP="008057C8"/>
    <w:p w14:paraId="6521A1F3" w14:textId="1D80B113" w:rsidR="008057C8" w:rsidRPr="005C0CF8" w:rsidRDefault="008057C8" w:rsidP="008057C8">
      <w:pPr>
        <w:spacing w:before="70"/>
        <w:jc w:val="center"/>
        <w:rPr>
          <w:rFonts w:ascii="Times New Roman" w:hAnsi="Times New Roman" w:cs="Times New Roman"/>
          <w:b/>
          <w:i/>
          <w:iCs/>
          <w:spacing w:val="-4"/>
          <w:sz w:val="24"/>
          <w:szCs w:val="24"/>
        </w:rPr>
      </w:pPr>
      <w:r w:rsidRPr="005C0CF8">
        <w:rPr>
          <w:rFonts w:ascii="Times New Roman" w:hAnsi="Times New Roman" w:cs="Times New Roman"/>
          <w:b/>
          <w:i/>
          <w:iCs/>
          <w:spacing w:val="-2"/>
          <w:sz w:val="24"/>
          <w:szCs w:val="24"/>
        </w:rPr>
        <w:lastRenderedPageBreak/>
        <w:t>Program</w:t>
      </w:r>
      <w:r w:rsidRPr="005C0CF8">
        <w:rPr>
          <w:rFonts w:ascii="Times New Roman" w:hAnsi="Times New Roman" w:cs="Times New Roman"/>
          <w:b/>
          <w:i/>
          <w:iCs/>
          <w:spacing w:val="-9"/>
          <w:sz w:val="24"/>
          <w:szCs w:val="24"/>
        </w:rPr>
        <w:t xml:space="preserve"> </w:t>
      </w:r>
      <w:r w:rsidRPr="005C0CF8">
        <w:rPr>
          <w:rFonts w:ascii="Times New Roman" w:hAnsi="Times New Roman" w:cs="Times New Roman"/>
          <w:b/>
          <w:i/>
          <w:iCs/>
          <w:spacing w:val="-2"/>
          <w:sz w:val="24"/>
          <w:szCs w:val="24"/>
        </w:rPr>
        <w:t>Proposal</w:t>
      </w:r>
      <w:r w:rsidRPr="005C0CF8">
        <w:rPr>
          <w:rFonts w:ascii="Times New Roman" w:hAnsi="Times New Roman" w:cs="Times New Roman"/>
          <w:b/>
          <w:i/>
          <w:iCs/>
          <w:spacing w:val="-9"/>
          <w:sz w:val="24"/>
          <w:szCs w:val="24"/>
        </w:rPr>
        <w:t xml:space="preserve"> </w:t>
      </w:r>
      <w:r w:rsidRPr="005C0CF8">
        <w:rPr>
          <w:rFonts w:ascii="Times New Roman" w:hAnsi="Times New Roman" w:cs="Times New Roman"/>
          <w:b/>
          <w:i/>
          <w:iCs/>
          <w:spacing w:val="-2"/>
          <w:sz w:val="24"/>
          <w:szCs w:val="24"/>
        </w:rPr>
        <w:t>Signature</w:t>
      </w:r>
      <w:r w:rsidRPr="005C0CF8">
        <w:rPr>
          <w:rFonts w:ascii="Times New Roman" w:hAnsi="Times New Roman" w:cs="Times New Roman"/>
          <w:b/>
          <w:i/>
          <w:iCs/>
          <w:spacing w:val="-9"/>
          <w:sz w:val="24"/>
          <w:szCs w:val="24"/>
        </w:rPr>
        <w:t xml:space="preserve"> </w:t>
      </w:r>
      <w:r w:rsidRPr="005C0CF8">
        <w:rPr>
          <w:rFonts w:ascii="Times New Roman" w:hAnsi="Times New Roman" w:cs="Times New Roman"/>
          <w:b/>
          <w:i/>
          <w:iCs/>
          <w:spacing w:val="-4"/>
          <w:sz w:val="24"/>
          <w:szCs w:val="24"/>
        </w:rPr>
        <w:t>Page</w:t>
      </w:r>
    </w:p>
    <w:tbl>
      <w:tblPr>
        <w:tblW w:w="9518" w:type="dxa"/>
        <w:tblInd w:w="154" w:type="dxa"/>
        <w:tblBorders>
          <w:top w:val="single" w:sz="2" w:space="0" w:color="A8D08D"/>
          <w:left w:val="single" w:sz="2" w:space="0" w:color="A8D08D"/>
          <w:bottom w:val="single" w:sz="2" w:space="0" w:color="A8D08D"/>
          <w:right w:val="single" w:sz="2" w:space="0" w:color="A8D08D"/>
          <w:insideH w:val="single" w:sz="2" w:space="0" w:color="A8D08D"/>
          <w:insideV w:val="single" w:sz="2" w:space="0" w:color="A8D08D"/>
        </w:tblBorders>
        <w:tblLayout w:type="fixed"/>
        <w:tblCellMar>
          <w:left w:w="0" w:type="dxa"/>
          <w:right w:w="0" w:type="dxa"/>
        </w:tblCellMar>
        <w:tblLook w:val="01E0" w:firstRow="1" w:lastRow="1" w:firstColumn="1" w:lastColumn="1" w:noHBand="0" w:noVBand="0"/>
      </w:tblPr>
      <w:tblGrid>
        <w:gridCol w:w="6907"/>
        <w:gridCol w:w="2611"/>
      </w:tblGrid>
      <w:tr w:rsidR="008057C8" w14:paraId="2A7AFDB9" w14:textId="77777777" w:rsidTr="000D3D74">
        <w:trPr>
          <w:trHeight w:val="265"/>
        </w:trPr>
        <w:tc>
          <w:tcPr>
            <w:tcW w:w="9518" w:type="dxa"/>
            <w:gridSpan w:val="2"/>
            <w:tcBorders>
              <w:bottom w:val="single" w:sz="12" w:space="0" w:color="A8D08D"/>
            </w:tcBorders>
          </w:tcPr>
          <w:p w14:paraId="564EDCD7" w14:textId="77777777" w:rsidR="008057C8" w:rsidRDefault="008057C8" w:rsidP="001B4E87">
            <w:pPr>
              <w:pStyle w:val="TableParagraph"/>
              <w:rPr>
                <w:sz w:val="18"/>
              </w:rPr>
            </w:pPr>
          </w:p>
        </w:tc>
      </w:tr>
      <w:tr w:rsidR="008057C8" w14:paraId="649C5C35" w14:textId="77777777" w:rsidTr="000D3D74">
        <w:trPr>
          <w:trHeight w:val="420"/>
        </w:trPr>
        <w:tc>
          <w:tcPr>
            <w:tcW w:w="9518" w:type="dxa"/>
            <w:gridSpan w:val="2"/>
            <w:tcBorders>
              <w:top w:val="single" w:sz="12" w:space="0" w:color="A8D08D"/>
              <w:bottom w:val="single" w:sz="12" w:space="0" w:color="A8D08D"/>
            </w:tcBorders>
            <w:shd w:val="clear" w:color="auto" w:fill="E2EFD9"/>
          </w:tcPr>
          <w:p w14:paraId="4B645EF9" w14:textId="2618BB4C" w:rsidR="008057C8" w:rsidRDefault="008057C8" w:rsidP="001B4E87">
            <w:pPr>
              <w:pStyle w:val="TableParagraph"/>
              <w:spacing w:before="5"/>
              <w:ind w:left="2"/>
              <w:rPr>
                <w:b/>
                <w:i/>
              </w:rPr>
            </w:pPr>
            <w:r>
              <w:rPr>
                <w:b/>
              </w:rPr>
              <w:t>A</w:t>
            </w:r>
            <w:r>
              <w:rPr>
                <w:b/>
                <w:spacing w:val="-14"/>
              </w:rPr>
              <w:t xml:space="preserve"> </w:t>
            </w:r>
            <w:r>
              <w:rPr>
                <w:b/>
              </w:rPr>
              <w:t>full</w:t>
            </w:r>
            <w:r>
              <w:rPr>
                <w:b/>
                <w:spacing w:val="-14"/>
              </w:rPr>
              <w:t xml:space="preserve"> </w:t>
            </w:r>
            <w:r>
              <w:rPr>
                <w:b/>
              </w:rPr>
              <w:t>written</w:t>
            </w:r>
            <w:r>
              <w:rPr>
                <w:b/>
                <w:spacing w:val="-14"/>
              </w:rPr>
              <w:t xml:space="preserve"> </w:t>
            </w:r>
            <w:r>
              <w:rPr>
                <w:b/>
              </w:rPr>
              <w:t>proposal</w:t>
            </w:r>
            <w:r>
              <w:rPr>
                <w:b/>
                <w:spacing w:val="-14"/>
              </w:rPr>
              <w:t xml:space="preserve"> </w:t>
            </w:r>
            <w:r>
              <w:rPr>
                <w:b/>
              </w:rPr>
              <w:t>should</w:t>
            </w:r>
            <w:r>
              <w:rPr>
                <w:b/>
                <w:spacing w:val="-10"/>
              </w:rPr>
              <w:t xml:space="preserve"> </w:t>
            </w:r>
            <w:r>
              <w:rPr>
                <w:b/>
              </w:rPr>
              <w:t>be</w:t>
            </w:r>
            <w:r>
              <w:rPr>
                <w:b/>
                <w:spacing w:val="-8"/>
              </w:rPr>
              <w:t xml:space="preserve"> </w:t>
            </w:r>
            <w:r>
              <w:rPr>
                <w:b/>
              </w:rPr>
              <w:t>developed</w:t>
            </w:r>
            <w:r>
              <w:rPr>
                <w:b/>
                <w:spacing w:val="-14"/>
              </w:rPr>
              <w:t xml:space="preserve"> </w:t>
            </w:r>
            <w:r>
              <w:rPr>
                <w:b/>
              </w:rPr>
              <w:t>prior</w:t>
            </w:r>
            <w:r>
              <w:rPr>
                <w:b/>
                <w:spacing w:val="-14"/>
              </w:rPr>
              <w:t xml:space="preserve"> </w:t>
            </w:r>
            <w:r>
              <w:rPr>
                <w:b/>
              </w:rPr>
              <w:t>to</w:t>
            </w:r>
            <w:r>
              <w:rPr>
                <w:b/>
                <w:spacing w:val="-14"/>
              </w:rPr>
              <w:t xml:space="preserve"> </w:t>
            </w:r>
            <w:r>
              <w:rPr>
                <w:b/>
              </w:rPr>
              <w:t>signature.</w:t>
            </w:r>
            <w:r>
              <w:rPr>
                <w:b/>
                <w:spacing w:val="29"/>
              </w:rPr>
              <w:t xml:space="preserve"> </w:t>
            </w:r>
          </w:p>
        </w:tc>
      </w:tr>
      <w:tr w:rsidR="008057C8" w14:paraId="36FFFD53" w14:textId="77777777" w:rsidTr="000D3D74">
        <w:trPr>
          <w:trHeight w:val="438"/>
        </w:trPr>
        <w:tc>
          <w:tcPr>
            <w:tcW w:w="6907" w:type="dxa"/>
            <w:tcBorders>
              <w:top w:val="single" w:sz="12" w:space="0" w:color="A8D08D"/>
            </w:tcBorders>
          </w:tcPr>
          <w:p w14:paraId="5D8A50B8" w14:textId="77777777" w:rsidR="008057C8" w:rsidRDefault="008057C8" w:rsidP="001B4E87">
            <w:pPr>
              <w:pStyle w:val="TableParagraph"/>
              <w:ind w:left="105"/>
              <w:rPr>
                <w:b/>
              </w:rPr>
            </w:pPr>
            <w:r>
              <w:rPr>
                <w:noProof/>
              </w:rPr>
              <mc:AlternateContent>
                <mc:Choice Requires="wpg">
                  <w:drawing>
                    <wp:anchor distT="0" distB="0" distL="0" distR="0" simplePos="0" relativeHeight="251659264" behindDoc="1" locked="0" layoutInCell="1" allowOverlap="1" wp14:anchorId="59ABF8BD" wp14:editId="35725848">
                      <wp:simplePos x="0" y="0"/>
                      <wp:positionH relativeFrom="column">
                        <wp:posOffset>1523</wp:posOffset>
                      </wp:positionH>
                      <wp:positionV relativeFrom="paragraph">
                        <wp:posOffset>176143</wp:posOffset>
                      </wp:positionV>
                      <wp:extent cx="6041390" cy="1022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1390" cy="102235"/>
                                <a:chOff x="0" y="0"/>
                                <a:chExt cx="6041390" cy="102235"/>
                              </a:xfrm>
                            </wpg:grpSpPr>
                            <wps:wsp>
                              <wps:cNvPr id="4" name="Graphic 4"/>
                              <wps:cNvSpPr/>
                              <wps:spPr>
                                <a:xfrm>
                                  <a:off x="0" y="18287"/>
                                  <a:ext cx="6041390" cy="83820"/>
                                </a:xfrm>
                                <a:custGeom>
                                  <a:avLst/>
                                  <a:gdLst/>
                                  <a:ahLst/>
                                  <a:cxnLst/>
                                  <a:rect l="l" t="t" r="r" b="b"/>
                                  <a:pathLst>
                                    <a:path w="6041390" h="83820">
                                      <a:moveTo>
                                        <a:pt x="4383024" y="0"/>
                                      </a:moveTo>
                                      <a:lnTo>
                                        <a:pt x="0" y="0"/>
                                      </a:lnTo>
                                      <a:lnTo>
                                        <a:pt x="0" y="83820"/>
                                      </a:lnTo>
                                      <a:lnTo>
                                        <a:pt x="4383024" y="83820"/>
                                      </a:lnTo>
                                      <a:lnTo>
                                        <a:pt x="4383024" y="0"/>
                                      </a:lnTo>
                                      <a:close/>
                                    </a:path>
                                    <a:path w="6041390" h="83820">
                                      <a:moveTo>
                                        <a:pt x="6041136" y="0"/>
                                      </a:moveTo>
                                      <a:lnTo>
                                        <a:pt x="4386072" y="0"/>
                                      </a:lnTo>
                                      <a:lnTo>
                                        <a:pt x="4386072" y="83820"/>
                                      </a:lnTo>
                                      <a:lnTo>
                                        <a:pt x="6041136" y="83820"/>
                                      </a:lnTo>
                                      <a:lnTo>
                                        <a:pt x="6041136" y="0"/>
                                      </a:lnTo>
                                      <a:close/>
                                    </a:path>
                                  </a:pathLst>
                                </a:custGeom>
                                <a:solidFill>
                                  <a:srgbClr val="E0EDD9"/>
                                </a:solidFill>
                              </wps:spPr>
                              <wps:bodyPr wrap="square" lIns="0" tIns="0" rIns="0" bIns="0" rtlCol="0">
                                <a:prstTxWarp prst="textNoShape">
                                  <a:avLst/>
                                </a:prstTxWarp>
                                <a:noAutofit/>
                              </wps:bodyPr>
                            </wps:wsp>
                            <wps:wsp>
                              <wps:cNvPr id="5" name="Graphic 5"/>
                              <wps:cNvSpPr/>
                              <wps:spPr>
                                <a:xfrm>
                                  <a:off x="0" y="0"/>
                                  <a:ext cx="4383405" cy="18415"/>
                                </a:xfrm>
                                <a:custGeom>
                                  <a:avLst/>
                                  <a:gdLst/>
                                  <a:ahLst/>
                                  <a:cxnLst/>
                                  <a:rect l="l" t="t" r="r" b="b"/>
                                  <a:pathLst>
                                    <a:path w="4383405" h="18415">
                                      <a:moveTo>
                                        <a:pt x="4383024" y="0"/>
                                      </a:moveTo>
                                      <a:lnTo>
                                        <a:pt x="0" y="0"/>
                                      </a:lnTo>
                                      <a:lnTo>
                                        <a:pt x="0" y="18288"/>
                                      </a:lnTo>
                                      <a:lnTo>
                                        <a:pt x="4383024" y="18288"/>
                                      </a:lnTo>
                                      <a:lnTo>
                                        <a:pt x="4383024" y="0"/>
                                      </a:lnTo>
                                      <a:close/>
                                    </a:path>
                                  </a:pathLst>
                                </a:custGeom>
                                <a:solidFill>
                                  <a:srgbClr val="A8D08D"/>
                                </a:solidFill>
                              </wps:spPr>
                              <wps:bodyPr wrap="square" lIns="0" tIns="0" rIns="0" bIns="0" rtlCol="0">
                                <a:prstTxWarp prst="textNoShape">
                                  <a:avLst/>
                                </a:prstTxWarp>
                                <a:noAutofit/>
                              </wps:bodyPr>
                            </wps:wsp>
                            <wps:wsp>
                              <wps:cNvPr id="6" name="Graphic 6"/>
                              <wps:cNvSpPr/>
                              <wps:spPr>
                                <a:xfrm>
                                  <a:off x="0" y="18274"/>
                                  <a:ext cx="4401820" cy="1905"/>
                                </a:xfrm>
                                <a:custGeom>
                                  <a:avLst/>
                                  <a:gdLst/>
                                  <a:ahLst/>
                                  <a:cxnLst/>
                                  <a:rect l="l" t="t" r="r" b="b"/>
                                  <a:pathLst>
                                    <a:path w="4401820" h="1905">
                                      <a:moveTo>
                                        <a:pt x="4383024" y="0"/>
                                      </a:moveTo>
                                      <a:lnTo>
                                        <a:pt x="0" y="0"/>
                                      </a:lnTo>
                                      <a:lnTo>
                                        <a:pt x="0" y="1536"/>
                                      </a:lnTo>
                                      <a:lnTo>
                                        <a:pt x="4383024" y="1536"/>
                                      </a:lnTo>
                                      <a:lnTo>
                                        <a:pt x="4383024" y="0"/>
                                      </a:lnTo>
                                      <a:close/>
                                    </a:path>
                                    <a:path w="4401820" h="1905">
                                      <a:moveTo>
                                        <a:pt x="4401324" y="0"/>
                                      </a:moveTo>
                                      <a:lnTo>
                                        <a:pt x="4386072" y="0"/>
                                      </a:lnTo>
                                      <a:lnTo>
                                        <a:pt x="4386072" y="1536"/>
                                      </a:lnTo>
                                      <a:lnTo>
                                        <a:pt x="4401324" y="1536"/>
                                      </a:lnTo>
                                      <a:lnTo>
                                        <a:pt x="4401324" y="0"/>
                                      </a:lnTo>
                                      <a:close/>
                                    </a:path>
                                  </a:pathLst>
                                </a:custGeom>
                                <a:solidFill>
                                  <a:srgbClr val="E0EDD9"/>
                                </a:solidFill>
                              </wps:spPr>
                              <wps:bodyPr wrap="square" lIns="0" tIns="0" rIns="0" bIns="0" rtlCol="0">
                                <a:prstTxWarp prst="textNoShape">
                                  <a:avLst/>
                                </a:prstTxWarp>
                                <a:noAutofit/>
                              </wps:bodyPr>
                            </wps:wsp>
                            <wps:wsp>
                              <wps:cNvPr id="7" name="Graphic 7"/>
                              <wps:cNvSpPr/>
                              <wps:spPr>
                                <a:xfrm>
                                  <a:off x="4383024" y="0"/>
                                  <a:ext cx="1658620" cy="18415"/>
                                </a:xfrm>
                                <a:custGeom>
                                  <a:avLst/>
                                  <a:gdLst/>
                                  <a:ahLst/>
                                  <a:cxnLst/>
                                  <a:rect l="l" t="t" r="r" b="b"/>
                                  <a:pathLst>
                                    <a:path w="1658620" h="18415">
                                      <a:moveTo>
                                        <a:pt x="1658112" y="0"/>
                                      </a:moveTo>
                                      <a:lnTo>
                                        <a:pt x="18288" y="0"/>
                                      </a:lnTo>
                                      <a:lnTo>
                                        <a:pt x="0" y="0"/>
                                      </a:lnTo>
                                      <a:lnTo>
                                        <a:pt x="0" y="18288"/>
                                      </a:lnTo>
                                      <a:lnTo>
                                        <a:pt x="18288" y="18288"/>
                                      </a:lnTo>
                                      <a:lnTo>
                                        <a:pt x="1658112" y="18288"/>
                                      </a:lnTo>
                                      <a:lnTo>
                                        <a:pt x="1658112" y="0"/>
                                      </a:lnTo>
                                      <a:close/>
                                    </a:path>
                                  </a:pathLst>
                                </a:custGeom>
                                <a:solidFill>
                                  <a:srgbClr val="A8D08D"/>
                                </a:solidFill>
                              </wps:spPr>
                              <wps:bodyPr wrap="square" lIns="0" tIns="0" rIns="0" bIns="0" rtlCol="0">
                                <a:prstTxWarp prst="textNoShape">
                                  <a:avLst/>
                                </a:prstTxWarp>
                                <a:noAutofit/>
                              </wps:bodyPr>
                            </wps:wsp>
                            <wps:wsp>
                              <wps:cNvPr id="8" name="Graphic 8"/>
                              <wps:cNvSpPr/>
                              <wps:spPr>
                                <a:xfrm>
                                  <a:off x="4401311" y="18275"/>
                                  <a:ext cx="1640205" cy="1905"/>
                                </a:xfrm>
                                <a:custGeom>
                                  <a:avLst/>
                                  <a:gdLst/>
                                  <a:ahLst/>
                                  <a:cxnLst/>
                                  <a:rect l="l" t="t" r="r" b="b"/>
                                  <a:pathLst>
                                    <a:path w="1640205" h="1905">
                                      <a:moveTo>
                                        <a:pt x="1639811" y="0"/>
                                      </a:moveTo>
                                      <a:lnTo>
                                        <a:pt x="0" y="0"/>
                                      </a:lnTo>
                                      <a:lnTo>
                                        <a:pt x="0" y="1536"/>
                                      </a:lnTo>
                                      <a:lnTo>
                                        <a:pt x="1639811" y="1536"/>
                                      </a:lnTo>
                                      <a:lnTo>
                                        <a:pt x="1639811" y="0"/>
                                      </a:lnTo>
                                      <a:close/>
                                    </a:path>
                                  </a:pathLst>
                                </a:custGeom>
                                <a:solidFill>
                                  <a:srgbClr val="E0EDD9"/>
                                </a:solidFill>
                              </wps:spPr>
                              <wps:bodyPr wrap="square" lIns="0" tIns="0" rIns="0" bIns="0" rtlCol="0">
                                <a:prstTxWarp prst="textNoShape">
                                  <a:avLst/>
                                </a:prstTxWarp>
                                <a:noAutofit/>
                              </wps:bodyPr>
                            </wps:wsp>
                          </wpg:wgp>
                        </a:graphicData>
                      </a:graphic>
                    </wp:anchor>
                  </w:drawing>
                </mc:Choice>
                <mc:Fallback>
                  <w:pict>
                    <v:group w14:anchorId="2C4C259D" id="Group 3" o:spid="_x0000_s1026" style="position:absolute;margin-left:.1pt;margin-top:13.85pt;width:475.7pt;height:8.05pt;z-index:-251657216;mso-wrap-distance-left:0;mso-wrap-distance-right:0" coordsize="60413,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">
                      <v:shape id="Graphic 4" o:spid="_x0000_s1027" style="position:absolute;top:182;width:60413;height:839;visibility:visible;mso-wrap-style:square;v-text-anchor:top" coordsize="604139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" path="m4383024,l,,,83820r4383024,l4383024,xem6041136,l4386072,r,83820l6041136,83820r,-83820xe" fillcolor="#e0edd9" stroked="f">
                        <v:path arrowok="t"/>
                      </v:shape>
                      <v:shape id="Graphic 5" o:spid="_x0000_s1028" style="position:absolute;width:43834;height:184;visibility:visible;mso-wrap-style:square;v-text-anchor:top" coordsize="43834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" path="m4383024,l,,,18288r4383024,l4383024,xe" fillcolor="#a8d08d" stroked="f">
                        <v:path arrowok="t"/>
                      </v:shape>
                      <v:shape id="Graphic 6" o:spid="_x0000_s1029" style="position:absolute;top:182;width:44018;height:19;visibility:visible;mso-wrap-style:square;v-text-anchor:top" coordsize="44018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" path="m4383024,l,,,1536r4383024,l4383024,xem4401324,r-15252,l4386072,1536r15252,l4401324,xe" fillcolor="#e0edd9" stroked="f">
                        <v:path arrowok="t"/>
                      </v:shape>
                      <v:shape id="Graphic 7" o:spid="_x0000_s1030" style="position:absolute;left:43830;width:16586;height:184;visibility:visible;mso-wrap-style:square;v-text-anchor:top" coordsize="16586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" path="m1658112,l18288,,,,,18288r18288,l1658112,18288r,-18288xe" fillcolor="#a8d08d" stroked="f">
                        <v:path arrowok="t"/>
                      </v:shape>
                      <v:shape id="Graphic 8" o:spid="_x0000_s1031" style="position:absolute;left:44013;top:182;width:16402;height:19;visibility:visible;mso-wrap-style:square;v-text-anchor:top" coordsize="16402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" path="m1639811,l,,,1536r1639811,l1639811,xe" fillcolor="#e0edd9" stroked="f">
                        <v:path arrowok="t"/>
                      </v:shape>
                    </v:group>
                  </w:pict>
                </mc:Fallback>
              </mc:AlternateContent>
            </w:r>
            <w:r>
              <w:rPr>
                <w:b/>
              </w:rPr>
              <w:t>College</w:t>
            </w:r>
            <w:r>
              <w:rPr>
                <w:b/>
                <w:spacing w:val="-4"/>
              </w:rPr>
              <w:t xml:space="preserve"> </w:t>
            </w:r>
            <w:r>
              <w:rPr>
                <w:b/>
              </w:rPr>
              <w:t>/</w:t>
            </w:r>
            <w:r>
              <w:rPr>
                <w:b/>
                <w:spacing w:val="-5"/>
              </w:rPr>
              <w:t xml:space="preserve"> </w:t>
            </w:r>
            <w:r>
              <w:rPr>
                <w:b/>
              </w:rPr>
              <w:t>School</w:t>
            </w:r>
            <w:r>
              <w:rPr>
                <w:b/>
                <w:spacing w:val="-5"/>
              </w:rPr>
              <w:t xml:space="preserve"> </w:t>
            </w:r>
            <w:r>
              <w:rPr>
                <w:b/>
              </w:rPr>
              <w:t>Formal</w:t>
            </w:r>
            <w:r>
              <w:rPr>
                <w:b/>
                <w:spacing w:val="-5"/>
              </w:rPr>
              <w:t xml:space="preserve"> </w:t>
            </w:r>
            <w:r>
              <w:rPr>
                <w:b/>
                <w:spacing w:val="-2"/>
              </w:rPr>
              <w:t>Review</w:t>
            </w:r>
          </w:p>
        </w:tc>
        <w:tc>
          <w:tcPr>
            <w:tcW w:w="2611" w:type="dxa"/>
            <w:tcBorders>
              <w:top w:val="single" w:sz="12" w:space="0" w:color="A8D08D"/>
            </w:tcBorders>
          </w:tcPr>
          <w:p w14:paraId="1E47792A" w14:textId="77777777" w:rsidR="008057C8" w:rsidRDefault="008057C8" w:rsidP="001B4E87">
            <w:pPr>
              <w:pStyle w:val="TableParagraph"/>
              <w:spacing w:line="246" w:lineRule="exact"/>
              <w:ind w:left="374"/>
              <w:rPr>
                <w:b/>
              </w:rPr>
            </w:pPr>
            <w:r>
              <w:rPr>
                <w:b/>
                <w:spacing w:val="-2"/>
              </w:rPr>
              <w:t>Consultation</w:t>
            </w:r>
            <w:r>
              <w:rPr>
                <w:b/>
                <w:spacing w:val="-8"/>
              </w:rPr>
              <w:t xml:space="preserve"> </w:t>
            </w:r>
            <w:r>
              <w:rPr>
                <w:b/>
                <w:spacing w:val="-4"/>
              </w:rPr>
              <w:t>date</w:t>
            </w:r>
          </w:p>
        </w:tc>
      </w:tr>
      <w:tr w:rsidR="008057C8" w14:paraId="41D4EA22" w14:textId="77777777" w:rsidTr="000D3D74">
        <w:trPr>
          <w:trHeight w:val="1254"/>
        </w:trPr>
        <w:tc>
          <w:tcPr>
            <w:tcW w:w="6907" w:type="dxa"/>
            <w:tcBorders>
              <w:bottom w:val="single" w:sz="4" w:space="0" w:color="A8D08D"/>
            </w:tcBorders>
            <w:shd w:val="clear" w:color="auto" w:fill="E0EDD9"/>
          </w:tcPr>
          <w:p w14:paraId="5AFCA5FC" w14:textId="5A319CEF" w:rsidR="008057C8" w:rsidRDefault="001E78DA" w:rsidP="004C53A8">
            <w:pPr>
              <w:pStyle w:val="TableParagraph"/>
              <w:tabs>
                <w:tab w:val="left" w:pos="6155"/>
              </w:tabs>
              <w:spacing w:before="133"/>
              <w:ind w:left="619" w:right="14" w:hanging="414"/>
              <w:rPr>
                <w:spacing w:val="-3"/>
              </w:rPr>
            </w:pPr>
            <w:r>
              <w:t>1</w:t>
            </w:r>
            <w:r w:rsidR="008057C8">
              <w:t>.</w:t>
            </w:r>
            <w:r w:rsidR="008057C8">
              <w:rPr>
                <w:spacing w:val="80"/>
              </w:rPr>
              <w:t xml:space="preserve"> </w:t>
            </w:r>
            <w:r w:rsidR="008057C8">
              <w:t>Departmental Review:</w:t>
            </w:r>
            <w:r w:rsidR="008057C8">
              <w:rPr>
                <w:u w:val="single"/>
              </w:rPr>
              <w:tab/>
            </w:r>
            <w:r w:rsidR="008057C8">
              <w:rPr>
                <w:spacing w:val="-3"/>
              </w:rPr>
              <w:t xml:space="preserve"> </w:t>
            </w:r>
          </w:p>
          <w:p w14:paraId="297893C8" w14:textId="77777777" w:rsidR="008057C8" w:rsidRDefault="008057C8" w:rsidP="001B4E87">
            <w:pPr>
              <w:pStyle w:val="TableParagraph"/>
              <w:tabs>
                <w:tab w:val="left" w:pos="6155"/>
              </w:tabs>
              <w:spacing w:line="358" w:lineRule="auto"/>
              <w:ind w:left="2909" w:right="14" w:hanging="360"/>
            </w:pPr>
            <w:r>
              <w:rPr>
                <w:spacing w:val="-8"/>
              </w:rPr>
              <w:t>(</w:t>
            </w:r>
            <w:proofErr w:type="gramStart"/>
            <w:r>
              <w:rPr>
                <w:spacing w:val="-8"/>
              </w:rPr>
              <w:t>Chair’s</w:t>
            </w:r>
            <w:proofErr w:type="gramEnd"/>
            <w:r>
              <w:rPr>
                <w:spacing w:val="-8"/>
              </w:rPr>
              <w:t xml:space="preserve"> or Chairs’ </w:t>
            </w:r>
            <w:r>
              <w:rPr>
                <w:spacing w:val="-2"/>
              </w:rPr>
              <w:t>signature[s])</w:t>
            </w:r>
          </w:p>
          <w:p w14:paraId="11CA3454" w14:textId="77777777" w:rsidR="008057C8" w:rsidRDefault="008057C8" w:rsidP="001B4E87">
            <w:pPr>
              <w:pStyle w:val="TableParagraph"/>
              <w:tabs>
                <w:tab w:val="left" w:pos="3620"/>
              </w:tabs>
              <w:spacing w:before="6"/>
              <w:ind w:left="628"/>
              <w:rPr>
                <w:rFonts w:ascii="MS Gothic" w:hAnsi="MS Gothic"/>
              </w:rPr>
            </w:pPr>
            <w:r>
              <w:rPr>
                <w:spacing w:val="-2"/>
              </w:rPr>
              <w:t>Approved</w:t>
            </w:r>
            <w:r>
              <w:rPr>
                <w:spacing w:val="-9"/>
              </w:rPr>
              <w:t xml:space="preserve"> </w:t>
            </w:r>
            <w:r>
              <w:rPr>
                <w:rFonts w:ascii="MS Gothic" w:hAnsi="MS Gothic"/>
                <w:spacing w:val="-10"/>
              </w:rPr>
              <w:t>☐</w:t>
            </w:r>
            <w:r>
              <w:rPr>
                <w:rFonts w:ascii="MS Gothic" w:hAnsi="MS Gothic"/>
              </w:rPr>
              <w:tab/>
            </w:r>
            <w:r>
              <w:rPr>
                <w:spacing w:val="-2"/>
              </w:rPr>
              <w:t>Not</w:t>
            </w:r>
            <w:r>
              <w:rPr>
                <w:spacing w:val="-8"/>
              </w:rPr>
              <w:t xml:space="preserve"> </w:t>
            </w:r>
            <w:r>
              <w:rPr>
                <w:spacing w:val="-2"/>
              </w:rPr>
              <w:t>approved</w:t>
            </w:r>
            <w:r>
              <w:rPr>
                <w:spacing w:val="-7"/>
              </w:rPr>
              <w:t xml:space="preserve"> </w:t>
            </w:r>
            <w:r>
              <w:rPr>
                <w:rFonts w:ascii="MS Gothic" w:hAnsi="MS Gothic"/>
                <w:spacing w:val="-10"/>
              </w:rPr>
              <w:t>☐</w:t>
            </w:r>
          </w:p>
        </w:tc>
        <w:tc>
          <w:tcPr>
            <w:tcW w:w="2611" w:type="dxa"/>
            <w:shd w:val="clear" w:color="auto" w:fill="E0EDD9"/>
          </w:tcPr>
          <w:p w14:paraId="154637BC" w14:textId="77777777" w:rsidR="008057C8" w:rsidRDefault="008057C8" w:rsidP="001B4E87">
            <w:pPr>
              <w:pStyle w:val="TableParagraph"/>
              <w:rPr>
                <w:sz w:val="20"/>
              </w:rPr>
            </w:pPr>
          </w:p>
        </w:tc>
      </w:tr>
      <w:tr w:rsidR="008057C8" w14:paraId="128B7A22" w14:textId="77777777" w:rsidTr="000D3D74">
        <w:trPr>
          <w:trHeight w:val="1607"/>
        </w:trPr>
        <w:tc>
          <w:tcPr>
            <w:tcW w:w="6907" w:type="dxa"/>
            <w:tcBorders>
              <w:top w:val="single" w:sz="4" w:space="0" w:color="A8D08D"/>
              <w:bottom w:val="single" w:sz="4" w:space="0" w:color="A8D08D"/>
            </w:tcBorders>
          </w:tcPr>
          <w:p w14:paraId="2026F518" w14:textId="3C5E5F81" w:rsidR="008057C8" w:rsidRDefault="001E78DA" w:rsidP="001B4E87">
            <w:pPr>
              <w:pStyle w:val="TableParagraph"/>
              <w:tabs>
                <w:tab w:val="left" w:pos="580"/>
              </w:tabs>
              <w:spacing w:before="133"/>
              <w:ind w:left="194"/>
            </w:pPr>
            <w:r>
              <w:rPr>
                <w:spacing w:val="-5"/>
              </w:rPr>
              <w:t>2</w:t>
            </w:r>
            <w:r w:rsidR="008057C8">
              <w:rPr>
                <w:spacing w:val="-5"/>
              </w:rPr>
              <w:t>.</w:t>
            </w:r>
            <w:r w:rsidR="008057C8">
              <w:tab/>
              <w:t>Sellinger</w:t>
            </w:r>
            <w:r w:rsidR="008057C8">
              <w:rPr>
                <w:spacing w:val="-8"/>
              </w:rPr>
              <w:t xml:space="preserve"> </w:t>
            </w:r>
            <w:r w:rsidR="008057C8">
              <w:t>Assembly</w:t>
            </w:r>
            <w:r w:rsidR="008057C8">
              <w:rPr>
                <w:spacing w:val="-6"/>
              </w:rPr>
              <w:t xml:space="preserve"> </w:t>
            </w:r>
            <w:r w:rsidR="008057C8">
              <w:t>and/or</w:t>
            </w:r>
            <w:r w:rsidR="008057C8">
              <w:rPr>
                <w:spacing w:val="-3"/>
              </w:rPr>
              <w:t xml:space="preserve"> </w:t>
            </w:r>
            <w:r w:rsidR="008057C8">
              <w:t>SOE</w:t>
            </w:r>
            <w:r w:rsidR="008057C8">
              <w:rPr>
                <w:spacing w:val="-4"/>
              </w:rPr>
              <w:t xml:space="preserve"> </w:t>
            </w:r>
            <w:r w:rsidR="008057C8">
              <w:t>Faculty</w:t>
            </w:r>
            <w:r w:rsidR="008057C8">
              <w:rPr>
                <w:spacing w:val="-7"/>
              </w:rPr>
              <w:t xml:space="preserve"> </w:t>
            </w:r>
            <w:r w:rsidR="008057C8">
              <w:t>Council</w:t>
            </w:r>
            <w:r w:rsidR="008057C8">
              <w:rPr>
                <w:spacing w:val="-2"/>
              </w:rPr>
              <w:t xml:space="preserve"> </w:t>
            </w:r>
            <w:r w:rsidR="008057C8">
              <w:t>Review</w:t>
            </w:r>
            <w:r w:rsidR="008057C8">
              <w:rPr>
                <w:spacing w:val="-5"/>
              </w:rPr>
              <w:t xml:space="preserve"> </w:t>
            </w:r>
            <w:r w:rsidR="008057C8">
              <w:t>(if</w:t>
            </w:r>
            <w:r w:rsidR="008057C8">
              <w:rPr>
                <w:spacing w:val="-2"/>
              </w:rPr>
              <w:t xml:space="preserve"> necessary):</w:t>
            </w:r>
          </w:p>
          <w:p w14:paraId="11954BED" w14:textId="77777777" w:rsidR="008057C8" w:rsidRDefault="008057C8" w:rsidP="001B4E87">
            <w:pPr>
              <w:pStyle w:val="TableParagraph"/>
              <w:spacing w:before="2"/>
              <w:rPr>
                <w:b/>
                <w:sz w:val="19"/>
              </w:rPr>
            </w:pPr>
          </w:p>
          <w:p w14:paraId="278E6B09" w14:textId="77777777" w:rsidR="008057C8" w:rsidRDefault="008057C8" w:rsidP="001B4E87">
            <w:pPr>
              <w:pStyle w:val="TableParagraph"/>
              <w:tabs>
                <w:tab w:val="left" w:pos="3659"/>
              </w:tabs>
              <w:spacing w:line="470" w:lineRule="atLeast"/>
              <w:ind w:left="609" w:right="371" w:hanging="56"/>
              <w:rPr>
                <w:rFonts w:ascii="MS Gothic" w:hAnsi="MS Gothic"/>
              </w:rPr>
            </w:pPr>
            <w:r>
              <w:rPr>
                <w:noProof/>
              </w:rPr>
              <mc:AlternateContent>
                <mc:Choice Requires="wpg">
                  <w:drawing>
                    <wp:anchor distT="0" distB="0" distL="0" distR="0" simplePos="0" relativeHeight="251660288" behindDoc="1" locked="0" layoutInCell="1" allowOverlap="1" wp14:anchorId="031F47B6" wp14:editId="620EB48E">
                      <wp:simplePos x="0" y="0"/>
                      <wp:positionH relativeFrom="column">
                        <wp:posOffset>318898</wp:posOffset>
                      </wp:positionH>
                      <wp:positionV relativeFrom="paragraph">
                        <wp:posOffset>130513</wp:posOffset>
                      </wp:positionV>
                      <wp:extent cx="3564254" cy="57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4254" cy="5715"/>
                                <a:chOff x="0" y="0"/>
                                <a:chExt cx="3564254" cy="5715"/>
                              </a:xfrm>
                            </wpg:grpSpPr>
                            <wps:wsp>
                              <wps:cNvPr id="12" name="Graphic 12"/>
                              <wps:cNvSpPr/>
                              <wps:spPr>
                                <a:xfrm>
                                  <a:off x="0" y="2806"/>
                                  <a:ext cx="3564254" cy="1270"/>
                                </a:xfrm>
                                <a:custGeom>
                                  <a:avLst/>
                                  <a:gdLst/>
                                  <a:ahLst/>
                                  <a:cxnLst/>
                                  <a:rect l="l" t="t" r="r" b="b"/>
                                  <a:pathLst>
                                    <a:path w="3564254">
                                      <a:moveTo>
                                        <a:pt x="0" y="0"/>
                                      </a:moveTo>
                                      <a:lnTo>
                                        <a:pt x="3563962"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9EB006" id="Group 11" o:spid="_x0000_s1026" style="position:absolute;margin-left:25.1pt;margin-top:10.3pt;width:280.65pt;height:.45pt;z-index:-251656192;mso-wrap-distance-left:0;mso-wrap-distance-right:0" coordsize="356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">
                      <v:shape id="Graphic 12" o:spid="_x0000_s1027" style="position:absolute;top:28;width:35642;height:12;visibility:visible;mso-wrap-style:square;v-text-anchor:top" coordsize="3564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" path="m,l3563962,e" filled="f" strokeweight=".15592mm">
                        <v:path arrowok="t"/>
                      </v:shape>
                    </v:group>
                  </w:pict>
                </mc:Fallback>
              </mc:AlternateContent>
            </w:r>
            <w:r>
              <w:t>(Sellinger</w:t>
            </w:r>
            <w:r>
              <w:rPr>
                <w:spacing w:val="-4"/>
              </w:rPr>
              <w:t xml:space="preserve"> </w:t>
            </w:r>
            <w:r>
              <w:t>Assembly</w:t>
            </w:r>
            <w:r>
              <w:rPr>
                <w:spacing w:val="-8"/>
              </w:rPr>
              <w:t xml:space="preserve"> </w:t>
            </w:r>
            <w:r>
              <w:t>and/or</w:t>
            </w:r>
            <w:r>
              <w:rPr>
                <w:spacing w:val="-4"/>
              </w:rPr>
              <w:t xml:space="preserve"> </w:t>
            </w:r>
            <w:r>
              <w:t>SOE</w:t>
            </w:r>
            <w:r>
              <w:rPr>
                <w:spacing w:val="-6"/>
              </w:rPr>
              <w:t xml:space="preserve"> </w:t>
            </w:r>
            <w:r>
              <w:t>Faculty</w:t>
            </w:r>
            <w:r>
              <w:rPr>
                <w:spacing w:val="-8"/>
              </w:rPr>
              <w:t xml:space="preserve"> </w:t>
            </w:r>
            <w:r>
              <w:t>Council</w:t>
            </w:r>
            <w:r>
              <w:rPr>
                <w:spacing w:val="-4"/>
              </w:rPr>
              <w:t xml:space="preserve"> </w:t>
            </w:r>
            <w:r>
              <w:t>Chair’s</w:t>
            </w:r>
            <w:r>
              <w:rPr>
                <w:spacing w:val="-5"/>
              </w:rPr>
              <w:t xml:space="preserve"> </w:t>
            </w:r>
            <w:r>
              <w:t>signature</w:t>
            </w:r>
            <w:r>
              <w:rPr>
                <w:sz w:val="16"/>
              </w:rPr>
              <w:t>)</w:t>
            </w:r>
            <w:r>
              <w:rPr>
                <w:spacing w:val="40"/>
                <w:sz w:val="16"/>
              </w:rPr>
              <w:t xml:space="preserve"> </w:t>
            </w:r>
            <w:r>
              <w:t xml:space="preserve">Supported </w:t>
            </w:r>
            <w:r>
              <w:rPr>
                <w:rFonts w:ascii="MS Gothic" w:hAnsi="MS Gothic"/>
              </w:rPr>
              <w:t>☐</w:t>
            </w:r>
            <w:r>
              <w:rPr>
                <w:rFonts w:ascii="MS Gothic" w:hAnsi="MS Gothic"/>
              </w:rPr>
              <w:tab/>
            </w:r>
            <w:r>
              <w:t>Not supported</w:t>
            </w:r>
            <w:r>
              <w:rPr>
                <w:spacing w:val="40"/>
              </w:rPr>
              <w:t xml:space="preserve"> </w:t>
            </w:r>
            <w:r>
              <w:rPr>
                <w:rFonts w:ascii="MS Gothic" w:hAnsi="MS Gothic"/>
              </w:rPr>
              <w:t>☐</w:t>
            </w:r>
          </w:p>
        </w:tc>
        <w:tc>
          <w:tcPr>
            <w:tcW w:w="2611" w:type="dxa"/>
          </w:tcPr>
          <w:p w14:paraId="1DAD0AFE" w14:textId="77777777" w:rsidR="008057C8" w:rsidRDefault="008057C8" w:rsidP="001B4E87">
            <w:pPr>
              <w:pStyle w:val="TableParagraph"/>
              <w:rPr>
                <w:sz w:val="20"/>
              </w:rPr>
            </w:pPr>
          </w:p>
        </w:tc>
      </w:tr>
      <w:tr w:rsidR="008057C8" w14:paraId="2996A547" w14:textId="77777777" w:rsidTr="000D3D74">
        <w:trPr>
          <w:trHeight w:val="1706"/>
        </w:trPr>
        <w:tc>
          <w:tcPr>
            <w:tcW w:w="6907" w:type="dxa"/>
            <w:tcBorders>
              <w:top w:val="single" w:sz="4" w:space="0" w:color="A8D08D"/>
            </w:tcBorders>
            <w:shd w:val="clear" w:color="auto" w:fill="E2EFD9"/>
          </w:tcPr>
          <w:p w14:paraId="0BD92540" w14:textId="0B82BA2C" w:rsidR="008057C8" w:rsidRDefault="001E78DA" w:rsidP="001B4E87">
            <w:pPr>
              <w:pStyle w:val="TableParagraph"/>
              <w:spacing w:before="202"/>
              <w:ind w:left="148"/>
            </w:pPr>
            <w:r>
              <w:t>3</w:t>
            </w:r>
            <w:r w:rsidR="008057C8">
              <w:t>.</w:t>
            </w:r>
            <w:r w:rsidR="008057C8">
              <w:rPr>
                <w:spacing w:val="75"/>
                <w:w w:val="150"/>
              </w:rPr>
              <w:t xml:space="preserve"> </w:t>
            </w:r>
            <w:r w:rsidR="008057C8">
              <w:t>Dean’s</w:t>
            </w:r>
            <w:r w:rsidR="008057C8">
              <w:rPr>
                <w:spacing w:val="-13"/>
              </w:rPr>
              <w:t xml:space="preserve"> </w:t>
            </w:r>
            <w:r w:rsidR="008057C8">
              <w:t>(or</w:t>
            </w:r>
            <w:r w:rsidR="008057C8">
              <w:rPr>
                <w:spacing w:val="-14"/>
              </w:rPr>
              <w:t xml:space="preserve"> </w:t>
            </w:r>
            <w:r w:rsidR="008057C8">
              <w:t>Deans’)</w:t>
            </w:r>
            <w:r w:rsidR="008057C8">
              <w:rPr>
                <w:spacing w:val="-14"/>
              </w:rPr>
              <w:t xml:space="preserve"> </w:t>
            </w:r>
            <w:r w:rsidR="008057C8">
              <w:rPr>
                <w:spacing w:val="-2"/>
              </w:rPr>
              <w:t>Review:</w:t>
            </w:r>
          </w:p>
          <w:p w14:paraId="2476B2E3" w14:textId="77777777" w:rsidR="008057C8" w:rsidRDefault="008057C8" w:rsidP="001B4E87">
            <w:pPr>
              <w:pStyle w:val="TableParagraph"/>
              <w:rPr>
                <w:b/>
                <w:sz w:val="20"/>
              </w:rPr>
            </w:pPr>
          </w:p>
          <w:p w14:paraId="78B96F80" w14:textId="77777777" w:rsidR="008057C8" w:rsidRDefault="008057C8" w:rsidP="001B4E87">
            <w:pPr>
              <w:pStyle w:val="TableParagraph"/>
              <w:spacing w:before="1"/>
              <w:rPr>
                <w:b/>
                <w:sz w:val="14"/>
              </w:rPr>
            </w:pPr>
          </w:p>
          <w:p w14:paraId="7CF774D0" w14:textId="77777777" w:rsidR="008057C8" w:rsidRDefault="008057C8" w:rsidP="001B4E87">
            <w:pPr>
              <w:pStyle w:val="TableParagraph"/>
              <w:spacing w:line="20" w:lineRule="exact"/>
              <w:ind w:left="422"/>
              <w:rPr>
                <w:sz w:val="2"/>
              </w:rPr>
            </w:pPr>
            <w:r>
              <w:rPr>
                <w:noProof/>
                <w:sz w:val="2"/>
              </w:rPr>
              <mc:AlternateContent>
                <mc:Choice Requires="wpg">
                  <w:drawing>
                    <wp:inline distT="0" distB="0" distL="0" distR="0" wp14:anchorId="6931A891" wp14:editId="311CB29F">
                      <wp:extent cx="3601085" cy="5715"/>
                      <wp:effectExtent l="9525" t="0" r="0"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1085" cy="5715"/>
                                <a:chOff x="0" y="0"/>
                                <a:chExt cx="3601085" cy="5715"/>
                              </a:xfrm>
                            </wpg:grpSpPr>
                            <wps:wsp>
                              <wps:cNvPr id="14" name="Graphic 14"/>
                              <wps:cNvSpPr/>
                              <wps:spPr>
                                <a:xfrm>
                                  <a:off x="0" y="2806"/>
                                  <a:ext cx="3601085" cy="1270"/>
                                </a:xfrm>
                                <a:custGeom>
                                  <a:avLst/>
                                  <a:gdLst/>
                                  <a:ahLst/>
                                  <a:cxnLst/>
                                  <a:rect l="l" t="t" r="r" b="b"/>
                                  <a:pathLst>
                                    <a:path w="3601085">
                                      <a:moveTo>
                                        <a:pt x="0" y="0"/>
                                      </a:moveTo>
                                      <a:lnTo>
                                        <a:pt x="3600729" y="0"/>
                                      </a:lnTo>
                                    </a:path>
                                  </a:pathLst>
                                </a:custGeom>
                                <a:ln w="56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EC03BF" id="Group 13" o:spid="_x0000_s1026" style="width:283.55pt;height:.45pt;mso-position-horizontal-relative:char;mso-position-vertical-relative:line" coordsize="360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">
                      <v:shape id="Graphic 14" o:spid="_x0000_s1027" style="position:absolute;top:28;width:36010;height:12;visibility:visible;mso-wrap-style:square;v-text-anchor:top" coordsize="360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" path="m,l3600729,e" filled="f" strokeweight=".15592mm">
                        <v:path arrowok="t"/>
                      </v:shape>
                      <w10:anchorlock/>
                    </v:group>
                  </w:pict>
                </mc:Fallback>
              </mc:AlternateContent>
            </w:r>
          </w:p>
          <w:p w14:paraId="3C493E62" w14:textId="77777777" w:rsidR="008057C8" w:rsidRDefault="008057C8" w:rsidP="001B4E87">
            <w:pPr>
              <w:pStyle w:val="TableParagraph"/>
              <w:spacing w:before="50"/>
              <w:ind w:left="477"/>
            </w:pPr>
            <w:r>
              <w:rPr>
                <w:spacing w:val="-2"/>
              </w:rPr>
              <w:t>(Dean’s</w:t>
            </w:r>
            <w:r>
              <w:rPr>
                <w:spacing w:val="-6"/>
              </w:rPr>
              <w:t xml:space="preserve"> </w:t>
            </w:r>
            <w:r>
              <w:rPr>
                <w:spacing w:val="-2"/>
              </w:rPr>
              <w:t>(or</w:t>
            </w:r>
            <w:r>
              <w:rPr>
                <w:spacing w:val="-5"/>
              </w:rPr>
              <w:t xml:space="preserve"> </w:t>
            </w:r>
            <w:r>
              <w:rPr>
                <w:spacing w:val="-2"/>
              </w:rPr>
              <w:t>Deans’)</w:t>
            </w:r>
            <w:r>
              <w:rPr>
                <w:spacing w:val="-5"/>
              </w:rPr>
              <w:t xml:space="preserve"> </w:t>
            </w:r>
            <w:r>
              <w:rPr>
                <w:spacing w:val="-2"/>
              </w:rPr>
              <w:t>signature[s])</w:t>
            </w:r>
          </w:p>
          <w:p w14:paraId="60EB01F4" w14:textId="77777777" w:rsidR="008057C8" w:rsidRDefault="008057C8" w:rsidP="001B4E87">
            <w:pPr>
              <w:pStyle w:val="TableParagraph"/>
              <w:tabs>
                <w:tab w:val="left" w:pos="3772"/>
              </w:tabs>
              <w:spacing w:before="188"/>
              <w:ind w:left="527"/>
              <w:rPr>
                <w:rFonts w:ascii="MS Gothic" w:hAnsi="MS Gothic"/>
              </w:rPr>
            </w:pPr>
            <w:r>
              <w:t>Approved</w:t>
            </w:r>
            <w:r>
              <w:rPr>
                <w:spacing w:val="-8"/>
              </w:rPr>
              <w:t xml:space="preserve"> </w:t>
            </w:r>
            <w:r>
              <w:rPr>
                <w:rFonts w:ascii="MS Gothic" w:hAnsi="MS Gothic"/>
                <w:spacing w:val="-10"/>
              </w:rPr>
              <w:t>☐</w:t>
            </w:r>
            <w:r>
              <w:rPr>
                <w:rFonts w:ascii="MS Gothic" w:hAnsi="MS Gothic"/>
              </w:rPr>
              <w:tab/>
            </w:r>
            <w:r>
              <w:t>Not</w:t>
            </w:r>
            <w:r>
              <w:rPr>
                <w:spacing w:val="-6"/>
              </w:rPr>
              <w:t xml:space="preserve"> </w:t>
            </w:r>
            <w:r>
              <w:t>approved</w:t>
            </w:r>
            <w:r>
              <w:rPr>
                <w:spacing w:val="-4"/>
              </w:rPr>
              <w:t xml:space="preserve"> </w:t>
            </w:r>
            <w:r>
              <w:rPr>
                <w:rFonts w:ascii="MS Gothic" w:hAnsi="MS Gothic"/>
                <w:spacing w:val="-10"/>
              </w:rPr>
              <w:t>☐</w:t>
            </w:r>
          </w:p>
        </w:tc>
        <w:tc>
          <w:tcPr>
            <w:tcW w:w="2611" w:type="dxa"/>
            <w:shd w:val="clear" w:color="auto" w:fill="E2EFD9"/>
          </w:tcPr>
          <w:p w14:paraId="32B6CB01" w14:textId="77777777" w:rsidR="008057C8" w:rsidRDefault="008057C8" w:rsidP="001B4E87">
            <w:pPr>
              <w:pStyle w:val="TableParagraph"/>
              <w:rPr>
                <w:sz w:val="20"/>
              </w:rPr>
            </w:pPr>
          </w:p>
        </w:tc>
      </w:tr>
    </w:tbl>
    <w:p w14:paraId="134F6C50" w14:textId="77777777" w:rsidR="008057C8" w:rsidRDefault="008057C8" w:rsidP="008057C8">
      <w:pPr>
        <w:pStyle w:val="BodyText"/>
        <w:spacing w:before="5"/>
        <w:rPr>
          <w:b/>
          <w:sz w:val="28"/>
        </w:rPr>
      </w:pPr>
    </w:p>
    <w:tbl>
      <w:tblPr>
        <w:tblW w:w="9518" w:type="dxa"/>
        <w:tblInd w:w="154" w:type="dxa"/>
        <w:tblBorders>
          <w:top w:val="single" w:sz="2" w:space="0" w:color="A8D08D"/>
          <w:left w:val="single" w:sz="2" w:space="0" w:color="A8D08D"/>
          <w:bottom w:val="single" w:sz="2" w:space="0" w:color="A8D08D"/>
          <w:right w:val="single" w:sz="2" w:space="0" w:color="A8D08D"/>
          <w:insideH w:val="single" w:sz="2" w:space="0" w:color="A8D08D"/>
          <w:insideV w:val="single" w:sz="2" w:space="0" w:color="A8D08D"/>
        </w:tblBorders>
        <w:tblLayout w:type="fixed"/>
        <w:tblCellMar>
          <w:left w:w="0" w:type="dxa"/>
          <w:right w:w="0" w:type="dxa"/>
        </w:tblCellMar>
        <w:tblLook w:val="01E0" w:firstRow="1" w:lastRow="1" w:firstColumn="1" w:lastColumn="1" w:noHBand="0" w:noVBand="0"/>
      </w:tblPr>
      <w:tblGrid>
        <w:gridCol w:w="6907"/>
        <w:gridCol w:w="2611"/>
      </w:tblGrid>
      <w:tr w:rsidR="008057C8" w14:paraId="26713E7B" w14:textId="77777777" w:rsidTr="001B4E87">
        <w:trPr>
          <w:trHeight w:val="316"/>
          <w:tblHeader/>
        </w:trPr>
        <w:tc>
          <w:tcPr>
            <w:tcW w:w="6907" w:type="dxa"/>
            <w:tcBorders>
              <w:bottom w:val="single" w:sz="12" w:space="0" w:color="A8D08D"/>
            </w:tcBorders>
          </w:tcPr>
          <w:p w14:paraId="68FAF288" w14:textId="77777777" w:rsidR="008057C8" w:rsidRDefault="008057C8" w:rsidP="001B4E87">
            <w:pPr>
              <w:pStyle w:val="TableParagraph"/>
              <w:spacing w:line="251" w:lineRule="exact"/>
              <w:ind w:left="105"/>
              <w:rPr>
                <w:b/>
              </w:rPr>
            </w:pPr>
            <w:r>
              <w:rPr>
                <w:b/>
                <w:spacing w:val="-2"/>
              </w:rPr>
              <w:t>Institutional</w:t>
            </w:r>
            <w:r>
              <w:rPr>
                <w:b/>
                <w:spacing w:val="-9"/>
              </w:rPr>
              <w:t xml:space="preserve"> </w:t>
            </w:r>
            <w:r>
              <w:rPr>
                <w:b/>
                <w:spacing w:val="-2"/>
              </w:rPr>
              <w:t>Review</w:t>
            </w:r>
          </w:p>
        </w:tc>
        <w:tc>
          <w:tcPr>
            <w:tcW w:w="2611" w:type="dxa"/>
            <w:tcBorders>
              <w:bottom w:val="single" w:sz="12" w:space="0" w:color="A8D08D"/>
            </w:tcBorders>
          </w:tcPr>
          <w:p w14:paraId="7E373175" w14:textId="77777777" w:rsidR="008057C8" w:rsidRDefault="008057C8" w:rsidP="001B4E87">
            <w:pPr>
              <w:pStyle w:val="TableParagraph"/>
              <w:spacing w:line="244" w:lineRule="exact"/>
              <w:ind w:left="158"/>
              <w:rPr>
                <w:b/>
              </w:rPr>
            </w:pPr>
            <w:r>
              <w:rPr>
                <w:b/>
              </w:rPr>
              <w:t>Date</w:t>
            </w:r>
            <w:r>
              <w:rPr>
                <w:b/>
                <w:spacing w:val="-11"/>
              </w:rPr>
              <w:t xml:space="preserve"> </w:t>
            </w:r>
            <w:r>
              <w:rPr>
                <w:b/>
              </w:rPr>
              <w:t>of</w:t>
            </w:r>
            <w:r>
              <w:rPr>
                <w:b/>
                <w:spacing w:val="-8"/>
              </w:rPr>
              <w:t xml:space="preserve"> </w:t>
            </w:r>
            <w:r>
              <w:rPr>
                <w:b/>
                <w:spacing w:val="-2"/>
              </w:rPr>
              <w:t>consideration</w:t>
            </w:r>
          </w:p>
        </w:tc>
      </w:tr>
      <w:tr w:rsidR="008057C8" w14:paraId="3D20CADB" w14:textId="77777777" w:rsidTr="001B4E87">
        <w:trPr>
          <w:trHeight w:val="1580"/>
        </w:trPr>
        <w:tc>
          <w:tcPr>
            <w:tcW w:w="6907" w:type="dxa"/>
            <w:tcBorders>
              <w:top w:val="single" w:sz="12" w:space="0" w:color="A8D08D"/>
            </w:tcBorders>
            <w:shd w:val="clear" w:color="auto" w:fill="E0EDD9"/>
          </w:tcPr>
          <w:p w14:paraId="6176BA97" w14:textId="57D4C27F" w:rsidR="008057C8" w:rsidRDefault="004E4E69" w:rsidP="001B4E87">
            <w:pPr>
              <w:pStyle w:val="TableParagraph"/>
              <w:spacing w:before="137"/>
              <w:ind w:left="259"/>
            </w:pPr>
            <w:r>
              <w:t>4a</w:t>
            </w:r>
            <w:r w:rsidR="008057C8">
              <w:t>.</w:t>
            </w:r>
            <w:r w:rsidR="008057C8">
              <w:rPr>
                <w:spacing w:val="76"/>
                <w:w w:val="150"/>
              </w:rPr>
              <w:t xml:space="preserve"> </w:t>
            </w:r>
            <w:r w:rsidR="008057C8">
              <w:t>Undergraduate</w:t>
            </w:r>
            <w:r w:rsidR="008057C8">
              <w:rPr>
                <w:spacing w:val="-12"/>
              </w:rPr>
              <w:t xml:space="preserve"> </w:t>
            </w:r>
            <w:r w:rsidR="007B2284">
              <w:t>C</w:t>
            </w:r>
            <w:r w:rsidR="008057C8">
              <w:t>urriculum</w:t>
            </w:r>
            <w:r w:rsidR="008057C8">
              <w:rPr>
                <w:spacing w:val="-13"/>
              </w:rPr>
              <w:t xml:space="preserve"> </w:t>
            </w:r>
            <w:r w:rsidR="007B2284">
              <w:t>C</w:t>
            </w:r>
            <w:r w:rsidR="008057C8">
              <w:t>ommittee</w:t>
            </w:r>
            <w:r w:rsidR="008057C8">
              <w:rPr>
                <w:spacing w:val="-12"/>
              </w:rPr>
              <w:t xml:space="preserve"> </w:t>
            </w:r>
            <w:r w:rsidR="008057C8">
              <w:rPr>
                <w:spacing w:val="-2"/>
              </w:rPr>
              <w:t>review:</w:t>
            </w:r>
          </w:p>
          <w:p w14:paraId="22E11EC1" w14:textId="77777777" w:rsidR="008057C8" w:rsidRDefault="008057C8" w:rsidP="001B4E87">
            <w:pPr>
              <w:pStyle w:val="TableParagraph"/>
              <w:rPr>
                <w:b/>
                <w:sz w:val="20"/>
              </w:rPr>
            </w:pPr>
          </w:p>
          <w:p w14:paraId="31659B2B" w14:textId="77777777" w:rsidR="008057C8" w:rsidRDefault="008057C8" w:rsidP="001B4E87">
            <w:pPr>
              <w:pStyle w:val="TableParagraph"/>
              <w:spacing w:before="9"/>
              <w:rPr>
                <w:b/>
                <w:sz w:val="13"/>
              </w:rPr>
            </w:pPr>
          </w:p>
          <w:p w14:paraId="21FE9E49" w14:textId="77777777" w:rsidR="008057C8" w:rsidRDefault="008057C8" w:rsidP="001B4E87">
            <w:pPr>
              <w:pStyle w:val="TableParagraph"/>
              <w:spacing w:line="20" w:lineRule="exact"/>
              <w:ind w:left="619"/>
              <w:rPr>
                <w:sz w:val="2"/>
              </w:rPr>
            </w:pPr>
            <w:r>
              <w:rPr>
                <w:noProof/>
                <w:sz w:val="2"/>
              </w:rPr>
              <mc:AlternateContent>
                <mc:Choice Requires="wpg">
                  <w:drawing>
                    <wp:inline distT="0" distB="0" distL="0" distR="0" wp14:anchorId="34FD3F7A" wp14:editId="7278EA42">
                      <wp:extent cx="3445510" cy="5080"/>
                      <wp:effectExtent l="9525" t="0" r="0"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5510" cy="5080"/>
                                <a:chOff x="0" y="0"/>
                                <a:chExt cx="3445510" cy="5080"/>
                              </a:xfrm>
                            </wpg:grpSpPr>
                            <wps:wsp>
                              <wps:cNvPr id="16" name="Graphic 16"/>
                              <wps:cNvSpPr/>
                              <wps:spPr>
                                <a:xfrm>
                                  <a:off x="0" y="2286"/>
                                  <a:ext cx="3445510" cy="1270"/>
                                </a:xfrm>
                                <a:custGeom>
                                  <a:avLst/>
                                  <a:gdLst/>
                                  <a:ahLst/>
                                  <a:cxnLst/>
                                  <a:rect l="l" t="t" r="r" b="b"/>
                                  <a:pathLst>
                                    <a:path w="3445510">
                                      <a:moveTo>
                                        <a:pt x="0" y="0"/>
                                      </a:moveTo>
                                      <a:lnTo>
                                        <a:pt x="344515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E378F1" id="Group 15" o:spid="_x0000_s1026" style="width:271.3pt;height:.4pt;mso-position-horizontal-relative:char;mso-position-vertical-relative:line" coordsize="344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">
                      <v:shape id="Graphic 16" o:spid="_x0000_s1027" style="position:absolute;top:22;width:34455;height:13;visibility:visible;mso-wrap-style:square;v-text-anchor:top" coordsize="3445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" path="m,l3445150,e" filled="f" strokeweight=".36pt">
                        <v:path arrowok="t"/>
                      </v:shape>
                      <w10:anchorlock/>
                    </v:group>
                  </w:pict>
                </mc:Fallback>
              </mc:AlternateContent>
            </w:r>
          </w:p>
          <w:p w14:paraId="400B0BF2" w14:textId="77777777" w:rsidR="008057C8" w:rsidRDefault="008057C8" w:rsidP="001B4E87">
            <w:pPr>
              <w:pStyle w:val="TableParagraph"/>
              <w:ind w:left="619"/>
            </w:pPr>
            <w:r>
              <w:rPr>
                <w:spacing w:val="-2"/>
              </w:rPr>
              <w:t>(UCC Chair’s</w:t>
            </w:r>
            <w:r>
              <w:rPr>
                <w:spacing w:val="2"/>
              </w:rPr>
              <w:t xml:space="preserve"> </w:t>
            </w:r>
            <w:r>
              <w:rPr>
                <w:spacing w:val="-2"/>
              </w:rPr>
              <w:t>signature)</w:t>
            </w:r>
          </w:p>
          <w:p w14:paraId="02D609F3" w14:textId="77777777" w:rsidR="008057C8" w:rsidRDefault="008057C8" w:rsidP="001B4E87">
            <w:pPr>
              <w:pStyle w:val="TableParagraph"/>
              <w:tabs>
                <w:tab w:val="left" w:pos="3755"/>
              </w:tabs>
              <w:spacing w:before="172"/>
              <w:ind w:left="619"/>
              <w:rPr>
                <w:rFonts w:ascii="MS Gothic" w:hAnsi="MS Gothic"/>
              </w:rPr>
            </w:pPr>
            <w:r>
              <w:t>Approved</w:t>
            </w:r>
            <w:r>
              <w:rPr>
                <w:spacing w:val="-5"/>
              </w:rPr>
              <w:t xml:space="preserve"> </w:t>
            </w:r>
            <w:r>
              <w:rPr>
                <w:rFonts w:ascii="MS Gothic" w:hAnsi="MS Gothic"/>
                <w:spacing w:val="-10"/>
              </w:rPr>
              <w:t>☐</w:t>
            </w:r>
            <w:r>
              <w:rPr>
                <w:rFonts w:ascii="MS Gothic" w:hAnsi="MS Gothic"/>
              </w:rPr>
              <w:tab/>
            </w:r>
            <w:r>
              <w:t>Not</w:t>
            </w:r>
            <w:r>
              <w:rPr>
                <w:spacing w:val="-3"/>
              </w:rPr>
              <w:t xml:space="preserve"> </w:t>
            </w:r>
            <w:r>
              <w:t>approved</w:t>
            </w:r>
            <w:r>
              <w:rPr>
                <w:spacing w:val="48"/>
              </w:rPr>
              <w:t xml:space="preserve"> </w:t>
            </w:r>
            <w:r>
              <w:rPr>
                <w:rFonts w:ascii="MS Gothic" w:hAnsi="MS Gothic"/>
                <w:spacing w:val="-10"/>
              </w:rPr>
              <w:t>☐</w:t>
            </w:r>
          </w:p>
        </w:tc>
        <w:tc>
          <w:tcPr>
            <w:tcW w:w="2611" w:type="dxa"/>
            <w:tcBorders>
              <w:top w:val="single" w:sz="12" w:space="0" w:color="A8D08D"/>
            </w:tcBorders>
            <w:shd w:val="clear" w:color="auto" w:fill="E0EDD9"/>
          </w:tcPr>
          <w:p w14:paraId="68486A3E" w14:textId="77777777" w:rsidR="008057C8" w:rsidRDefault="008057C8" w:rsidP="001B4E87">
            <w:pPr>
              <w:pStyle w:val="TableParagraph"/>
              <w:rPr>
                <w:sz w:val="20"/>
              </w:rPr>
            </w:pPr>
          </w:p>
        </w:tc>
      </w:tr>
      <w:tr w:rsidR="008057C8" w14:paraId="61CC63D9" w14:textId="77777777" w:rsidTr="001B4E87">
        <w:trPr>
          <w:trHeight w:val="1588"/>
        </w:trPr>
        <w:tc>
          <w:tcPr>
            <w:tcW w:w="6907" w:type="dxa"/>
          </w:tcPr>
          <w:p w14:paraId="2E13077B" w14:textId="2304B4D9" w:rsidR="008057C8" w:rsidRDefault="004E4E69" w:rsidP="001B4E87">
            <w:pPr>
              <w:pStyle w:val="TableParagraph"/>
              <w:spacing w:before="140"/>
              <w:ind w:left="259"/>
            </w:pPr>
            <w:r>
              <w:t>4b</w:t>
            </w:r>
            <w:r w:rsidR="008057C8">
              <w:t>.</w:t>
            </w:r>
            <w:r w:rsidR="008057C8">
              <w:rPr>
                <w:spacing w:val="29"/>
              </w:rPr>
              <w:t xml:space="preserve">  </w:t>
            </w:r>
            <w:r w:rsidR="008057C8">
              <w:t>Council</w:t>
            </w:r>
            <w:r w:rsidR="008057C8">
              <w:rPr>
                <w:spacing w:val="-11"/>
              </w:rPr>
              <w:t xml:space="preserve"> </w:t>
            </w:r>
            <w:r w:rsidR="008057C8">
              <w:t>of</w:t>
            </w:r>
            <w:r w:rsidR="008057C8">
              <w:rPr>
                <w:spacing w:val="-11"/>
              </w:rPr>
              <w:t xml:space="preserve"> </w:t>
            </w:r>
            <w:r w:rsidR="008057C8">
              <w:t>Academic</w:t>
            </w:r>
            <w:r w:rsidR="008057C8">
              <w:rPr>
                <w:spacing w:val="-12"/>
              </w:rPr>
              <w:t xml:space="preserve"> </w:t>
            </w:r>
            <w:r w:rsidR="008057C8">
              <w:t>Directors</w:t>
            </w:r>
            <w:r w:rsidR="008057C8">
              <w:rPr>
                <w:spacing w:val="-11"/>
              </w:rPr>
              <w:t xml:space="preserve"> </w:t>
            </w:r>
            <w:r w:rsidR="008057C8">
              <w:rPr>
                <w:spacing w:val="-2"/>
              </w:rPr>
              <w:t>review:</w:t>
            </w:r>
          </w:p>
          <w:p w14:paraId="2B12BDF2" w14:textId="77777777" w:rsidR="008057C8" w:rsidRDefault="008057C8" w:rsidP="001B4E87">
            <w:pPr>
              <w:pStyle w:val="TableParagraph"/>
              <w:rPr>
                <w:b/>
                <w:sz w:val="20"/>
              </w:rPr>
            </w:pPr>
          </w:p>
          <w:p w14:paraId="090DB29A" w14:textId="77777777" w:rsidR="008057C8" w:rsidRDefault="008057C8" w:rsidP="001B4E87">
            <w:pPr>
              <w:pStyle w:val="TableParagraph"/>
              <w:spacing w:before="9"/>
              <w:rPr>
                <w:b/>
                <w:sz w:val="13"/>
              </w:rPr>
            </w:pPr>
          </w:p>
          <w:p w14:paraId="6D896E92" w14:textId="77777777" w:rsidR="008057C8" w:rsidRDefault="008057C8" w:rsidP="001B4E87">
            <w:pPr>
              <w:pStyle w:val="TableParagraph"/>
              <w:spacing w:line="20" w:lineRule="exact"/>
              <w:ind w:left="638"/>
              <w:rPr>
                <w:sz w:val="2"/>
              </w:rPr>
            </w:pPr>
            <w:r>
              <w:rPr>
                <w:noProof/>
                <w:sz w:val="2"/>
              </w:rPr>
              <mc:AlternateContent>
                <mc:Choice Requires="wpg">
                  <w:drawing>
                    <wp:inline distT="0" distB="0" distL="0" distR="0" wp14:anchorId="23BFD5FF" wp14:editId="11816065">
                      <wp:extent cx="3446145" cy="5080"/>
                      <wp:effectExtent l="9525" t="0" r="1904" b="444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6145" cy="5080"/>
                                <a:chOff x="0" y="0"/>
                                <a:chExt cx="3446145" cy="5080"/>
                              </a:xfrm>
                            </wpg:grpSpPr>
                            <wps:wsp>
                              <wps:cNvPr id="18" name="Graphic 18"/>
                              <wps:cNvSpPr/>
                              <wps:spPr>
                                <a:xfrm>
                                  <a:off x="0" y="2286"/>
                                  <a:ext cx="3446145" cy="1270"/>
                                </a:xfrm>
                                <a:custGeom>
                                  <a:avLst/>
                                  <a:gdLst/>
                                  <a:ahLst/>
                                  <a:cxnLst/>
                                  <a:rect l="l" t="t" r="r" b="b"/>
                                  <a:pathLst>
                                    <a:path w="3446145">
                                      <a:moveTo>
                                        <a:pt x="0" y="0"/>
                                      </a:moveTo>
                                      <a:lnTo>
                                        <a:pt x="3445951"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05A752" id="Group 17" o:spid="_x0000_s1026" style="width:271.35pt;height:.4pt;mso-position-horizontal-relative:char;mso-position-vertical-relative:line" coordsize="344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">
                      <v:shape id="Graphic 18" o:spid="_x0000_s1027" style="position:absolute;top:22;width:34461;height:13;visibility:visible;mso-wrap-style:square;v-text-anchor:top" coordsize="3446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" path="m,l3445951,e" filled="f" strokeweight=".36pt">
                        <v:path arrowok="t"/>
                      </v:shape>
                      <w10:anchorlock/>
                    </v:group>
                  </w:pict>
                </mc:Fallback>
              </mc:AlternateContent>
            </w:r>
          </w:p>
          <w:p w14:paraId="4C63D2D2" w14:textId="77777777" w:rsidR="008057C8" w:rsidRDefault="008057C8" w:rsidP="001B4E87">
            <w:pPr>
              <w:pStyle w:val="TableParagraph"/>
              <w:ind w:left="638"/>
            </w:pPr>
            <w:r>
              <w:rPr>
                <w:spacing w:val="-2"/>
              </w:rPr>
              <w:t>(Academic</w:t>
            </w:r>
            <w:r>
              <w:rPr>
                <w:spacing w:val="2"/>
              </w:rPr>
              <w:t xml:space="preserve"> </w:t>
            </w:r>
            <w:r>
              <w:rPr>
                <w:spacing w:val="-2"/>
              </w:rPr>
              <w:t>Affairs signature)</w:t>
            </w:r>
          </w:p>
          <w:p w14:paraId="2C9B9ED4" w14:textId="77777777" w:rsidR="008057C8" w:rsidRDefault="008057C8" w:rsidP="001B4E87">
            <w:pPr>
              <w:pStyle w:val="TableParagraph"/>
              <w:tabs>
                <w:tab w:val="left" w:pos="3801"/>
              </w:tabs>
              <w:spacing w:before="170"/>
              <w:ind w:left="638"/>
              <w:rPr>
                <w:rFonts w:ascii="MS Gothic" w:hAnsi="MS Gothic"/>
              </w:rPr>
            </w:pPr>
            <w:r>
              <w:t>Supported</w:t>
            </w:r>
            <w:r>
              <w:rPr>
                <w:spacing w:val="-5"/>
              </w:rPr>
              <w:t xml:space="preserve"> </w:t>
            </w:r>
            <w:r>
              <w:rPr>
                <w:rFonts w:ascii="MS Gothic" w:hAnsi="MS Gothic"/>
                <w:spacing w:val="-10"/>
              </w:rPr>
              <w:t>☐</w:t>
            </w:r>
            <w:r>
              <w:rPr>
                <w:rFonts w:ascii="MS Gothic" w:hAnsi="MS Gothic"/>
              </w:rPr>
              <w:tab/>
            </w:r>
            <w:r>
              <w:t>Not</w:t>
            </w:r>
            <w:r>
              <w:rPr>
                <w:spacing w:val="-3"/>
              </w:rPr>
              <w:t xml:space="preserve"> </w:t>
            </w:r>
            <w:r>
              <w:t>supported</w:t>
            </w:r>
            <w:r>
              <w:rPr>
                <w:spacing w:val="47"/>
              </w:rPr>
              <w:t xml:space="preserve"> </w:t>
            </w:r>
            <w:r>
              <w:rPr>
                <w:rFonts w:ascii="MS Gothic" w:hAnsi="MS Gothic"/>
                <w:spacing w:val="-10"/>
              </w:rPr>
              <w:t>☐</w:t>
            </w:r>
          </w:p>
        </w:tc>
        <w:tc>
          <w:tcPr>
            <w:tcW w:w="2611" w:type="dxa"/>
          </w:tcPr>
          <w:p w14:paraId="6928EB01" w14:textId="77777777" w:rsidR="008057C8" w:rsidRDefault="008057C8" w:rsidP="001B4E87">
            <w:pPr>
              <w:pStyle w:val="TableParagraph"/>
              <w:rPr>
                <w:sz w:val="20"/>
              </w:rPr>
            </w:pPr>
          </w:p>
        </w:tc>
      </w:tr>
      <w:tr w:rsidR="008057C8" w14:paraId="03FED692" w14:textId="77777777" w:rsidTr="001B4E87">
        <w:trPr>
          <w:trHeight w:val="2066"/>
        </w:trPr>
        <w:tc>
          <w:tcPr>
            <w:tcW w:w="6907" w:type="dxa"/>
            <w:tcBorders>
              <w:bottom w:val="single" w:sz="4" w:space="0" w:color="A8D08D"/>
            </w:tcBorders>
            <w:shd w:val="clear" w:color="auto" w:fill="E0EDD9"/>
          </w:tcPr>
          <w:p w14:paraId="791F578B" w14:textId="77777777" w:rsidR="008057C8" w:rsidRDefault="008057C8" w:rsidP="001B4E87">
            <w:pPr>
              <w:pStyle w:val="TableParagraph"/>
              <w:rPr>
                <w:b/>
                <w:sz w:val="19"/>
              </w:rPr>
            </w:pPr>
          </w:p>
          <w:p w14:paraId="426E55EC" w14:textId="069ABB08" w:rsidR="008057C8" w:rsidRDefault="004E4E69" w:rsidP="001B4E87">
            <w:pPr>
              <w:pStyle w:val="TableParagraph"/>
              <w:spacing w:before="1"/>
              <w:ind w:left="259"/>
            </w:pPr>
            <w:r>
              <w:t>5a</w:t>
            </w:r>
            <w:r w:rsidR="008057C8">
              <w:t>.</w:t>
            </w:r>
            <w:r w:rsidR="008057C8">
              <w:rPr>
                <w:spacing w:val="30"/>
              </w:rPr>
              <w:t xml:space="preserve">  </w:t>
            </w:r>
            <w:r w:rsidR="008057C8">
              <w:t>Academic</w:t>
            </w:r>
            <w:r w:rsidR="008057C8">
              <w:rPr>
                <w:spacing w:val="-10"/>
              </w:rPr>
              <w:t xml:space="preserve"> </w:t>
            </w:r>
            <w:r w:rsidR="008057C8">
              <w:t>Senate</w:t>
            </w:r>
            <w:r w:rsidR="008057C8">
              <w:rPr>
                <w:spacing w:val="-10"/>
              </w:rPr>
              <w:t xml:space="preserve"> </w:t>
            </w:r>
            <w:r w:rsidR="008057C8">
              <w:rPr>
                <w:spacing w:val="-2"/>
              </w:rPr>
              <w:t>review:</w:t>
            </w:r>
          </w:p>
          <w:p w14:paraId="1DE32444" w14:textId="77777777" w:rsidR="008057C8" w:rsidRDefault="008057C8" w:rsidP="001B4E87">
            <w:pPr>
              <w:pStyle w:val="TableParagraph"/>
              <w:rPr>
                <w:b/>
                <w:sz w:val="20"/>
              </w:rPr>
            </w:pPr>
          </w:p>
          <w:p w14:paraId="2DF2FCE7" w14:textId="77777777" w:rsidR="008057C8" w:rsidRDefault="008057C8" w:rsidP="001B4E87">
            <w:pPr>
              <w:pStyle w:val="TableParagraph"/>
              <w:spacing w:before="8" w:after="1"/>
              <w:rPr>
                <w:b/>
                <w:sz w:val="13"/>
              </w:rPr>
            </w:pPr>
          </w:p>
          <w:p w14:paraId="5DDCE63C" w14:textId="77777777" w:rsidR="008057C8" w:rsidRDefault="008057C8" w:rsidP="001B4E87">
            <w:pPr>
              <w:pStyle w:val="TableParagraph"/>
              <w:spacing w:line="20" w:lineRule="exact"/>
              <w:ind w:left="638"/>
              <w:rPr>
                <w:sz w:val="2"/>
              </w:rPr>
            </w:pPr>
            <w:r>
              <w:rPr>
                <w:noProof/>
                <w:sz w:val="2"/>
              </w:rPr>
              <mc:AlternateContent>
                <mc:Choice Requires="wpg">
                  <w:drawing>
                    <wp:inline distT="0" distB="0" distL="0" distR="0" wp14:anchorId="2B5BC47B" wp14:editId="7A8D6897">
                      <wp:extent cx="3446145" cy="5080"/>
                      <wp:effectExtent l="9525" t="0" r="1904"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6145" cy="5080"/>
                                <a:chOff x="0" y="0"/>
                                <a:chExt cx="3446145" cy="5080"/>
                              </a:xfrm>
                            </wpg:grpSpPr>
                            <wps:wsp>
                              <wps:cNvPr id="20" name="Graphic 20"/>
                              <wps:cNvSpPr/>
                              <wps:spPr>
                                <a:xfrm>
                                  <a:off x="0" y="2286"/>
                                  <a:ext cx="3446145" cy="1270"/>
                                </a:xfrm>
                                <a:custGeom>
                                  <a:avLst/>
                                  <a:gdLst/>
                                  <a:ahLst/>
                                  <a:cxnLst/>
                                  <a:rect l="l" t="t" r="r" b="b"/>
                                  <a:pathLst>
                                    <a:path w="3446145">
                                      <a:moveTo>
                                        <a:pt x="0" y="0"/>
                                      </a:moveTo>
                                      <a:lnTo>
                                        <a:pt x="3445962"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9EAA68" id="Group 19" o:spid="_x0000_s1026" style="width:271.35pt;height:.4pt;mso-position-horizontal-relative:char;mso-position-vertical-relative:line" coordsize="344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">
                      <v:shape id="Graphic 20" o:spid="_x0000_s1027" style="position:absolute;top:22;width:34461;height:13;visibility:visible;mso-wrap-style:square;v-text-anchor:top" coordsize="3446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" path="m,l3445962,e" filled="f" strokeweight=".36pt">
                        <v:path arrowok="t"/>
                      </v:shape>
                      <w10:anchorlock/>
                    </v:group>
                  </w:pict>
                </mc:Fallback>
              </mc:AlternateContent>
            </w:r>
          </w:p>
          <w:p w14:paraId="7E796E19" w14:textId="77777777" w:rsidR="008057C8" w:rsidRDefault="008057C8" w:rsidP="001B4E87">
            <w:pPr>
              <w:pStyle w:val="TableParagraph"/>
              <w:ind w:left="638"/>
            </w:pPr>
            <w:r>
              <w:t>(Academic</w:t>
            </w:r>
            <w:r>
              <w:rPr>
                <w:spacing w:val="-14"/>
              </w:rPr>
              <w:t xml:space="preserve"> </w:t>
            </w:r>
            <w:r>
              <w:t>Senate</w:t>
            </w:r>
            <w:r>
              <w:rPr>
                <w:spacing w:val="-13"/>
              </w:rPr>
              <w:t xml:space="preserve"> </w:t>
            </w:r>
            <w:r>
              <w:t>Chair’s</w:t>
            </w:r>
            <w:r>
              <w:rPr>
                <w:spacing w:val="-13"/>
              </w:rPr>
              <w:t xml:space="preserve"> </w:t>
            </w:r>
            <w:r>
              <w:rPr>
                <w:spacing w:val="-2"/>
              </w:rPr>
              <w:t>signature)</w:t>
            </w:r>
          </w:p>
          <w:p w14:paraId="1381C147" w14:textId="77777777" w:rsidR="008057C8" w:rsidRDefault="008057C8" w:rsidP="001B4E87">
            <w:pPr>
              <w:pStyle w:val="TableParagraph"/>
              <w:tabs>
                <w:tab w:val="left" w:pos="3775"/>
              </w:tabs>
              <w:spacing w:before="172"/>
              <w:ind w:left="638"/>
              <w:rPr>
                <w:rFonts w:ascii="MS Gothic" w:hAnsi="MS Gothic"/>
              </w:rPr>
            </w:pPr>
            <w:r>
              <w:t>Approved</w:t>
            </w:r>
            <w:r>
              <w:rPr>
                <w:spacing w:val="-5"/>
              </w:rPr>
              <w:t xml:space="preserve"> </w:t>
            </w:r>
            <w:r>
              <w:rPr>
                <w:rFonts w:ascii="MS Gothic" w:hAnsi="MS Gothic"/>
                <w:spacing w:val="-10"/>
              </w:rPr>
              <w:t>☐</w:t>
            </w:r>
            <w:r>
              <w:rPr>
                <w:rFonts w:ascii="MS Gothic" w:hAnsi="MS Gothic"/>
              </w:rPr>
              <w:tab/>
            </w:r>
            <w:r>
              <w:t>Not</w:t>
            </w:r>
            <w:r>
              <w:rPr>
                <w:spacing w:val="-3"/>
              </w:rPr>
              <w:t xml:space="preserve"> </w:t>
            </w:r>
            <w:r>
              <w:t>approved</w:t>
            </w:r>
            <w:r>
              <w:rPr>
                <w:spacing w:val="48"/>
              </w:rPr>
              <w:t xml:space="preserve"> </w:t>
            </w:r>
            <w:r>
              <w:rPr>
                <w:rFonts w:ascii="MS Gothic" w:hAnsi="MS Gothic"/>
                <w:spacing w:val="-10"/>
              </w:rPr>
              <w:t>☐</w:t>
            </w:r>
          </w:p>
        </w:tc>
        <w:tc>
          <w:tcPr>
            <w:tcW w:w="2611" w:type="dxa"/>
            <w:shd w:val="clear" w:color="auto" w:fill="E0EDD9"/>
          </w:tcPr>
          <w:p w14:paraId="73E06E92" w14:textId="77777777" w:rsidR="008057C8" w:rsidRDefault="008057C8" w:rsidP="001B4E87">
            <w:pPr>
              <w:pStyle w:val="TableParagraph"/>
              <w:rPr>
                <w:sz w:val="20"/>
              </w:rPr>
            </w:pPr>
          </w:p>
        </w:tc>
      </w:tr>
      <w:tr w:rsidR="008057C8" w14:paraId="0855B816" w14:textId="77777777" w:rsidTr="001B4E87">
        <w:trPr>
          <w:trHeight w:val="1804"/>
        </w:trPr>
        <w:tc>
          <w:tcPr>
            <w:tcW w:w="6907" w:type="dxa"/>
            <w:tcBorders>
              <w:top w:val="single" w:sz="4" w:space="0" w:color="A8D08D"/>
              <w:bottom w:val="single" w:sz="4" w:space="0" w:color="A8D08D"/>
            </w:tcBorders>
          </w:tcPr>
          <w:p w14:paraId="627A5882" w14:textId="77777777" w:rsidR="008057C8" w:rsidRDefault="008057C8" w:rsidP="001B4E87">
            <w:pPr>
              <w:pStyle w:val="TableParagraph"/>
              <w:rPr>
                <w:b/>
                <w:sz w:val="19"/>
              </w:rPr>
            </w:pPr>
          </w:p>
          <w:p w14:paraId="0AA25948" w14:textId="7905DF58" w:rsidR="008057C8" w:rsidRDefault="004E4E69" w:rsidP="001B4E87">
            <w:pPr>
              <w:pStyle w:val="TableParagraph"/>
              <w:ind w:left="628" w:right="371" w:hanging="370"/>
            </w:pPr>
            <w:r>
              <w:t>5b</w:t>
            </w:r>
            <w:r w:rsidR="008057C8">
              <w:t>.</w:t>
            </w:r>
            <w:r w:rsidR="008057C8">
              <w:rPr>
                <w:spacing w:val="60"/>
                <w:w w:val="150"/>
              </w:rPr>
              <w:t xml:space="preserve"> </w:t>
            </w:r>
            <w:r w:rsidR="008057C8">
              <w:t>Loyola</w:t>
            </w:r>
            <w:r w:rsidR="008057C8">
              <w:rPr>
                <w:spacing w:val="-14"/>
              </w:rPr>
              <w:t xml:space="preserve"> </w:t>
            </w:r>
            <w:r w:rsidR="008057C8">
              <w:t>Conference</w:t>
            </w:r>
            <w:r w:rsidR="008057C8">
              <w:rPr>
                <w:spacing w:val="-13"/>
              </w:rPr>
              <w:t xml:space="preserve"> </w:t>
            </w:r>
            <w:r w:rsidR="008057C8">
              <w:t>review</w:t>
            </w:r>
            <w:r w:rsidR="008057C8">
              <w:rPr>
                <w:spacing w:val="-14"/>
              </w:rPr>
              <w:t xml:space="preserve"> </w:t>
            </w:r>
            <w:r w:rsidR="008057C8">
              <w:t>(required</w:t>
            </w:r>
            <w:r w:rsidR="008057C8">
              <w:rPr>
                <w:spacing w:val="-14"/>
              </w:rPr>
              <w:t xml:space="preserve"> </w:t>
            </w:r>
            <w:r w:rsidR="008057C8">
              <w:t>where</w:t>
            </w:r>
            <w:r w:rsidR="008057C8">
              <w:rPr>
                <w:spacing w:val="-14"/>
              </w:rPr>
              <w:t xml:space="preserve"> </w:t>
            </w:r>
            <w:r w:rsidR="008057C8">
              <w:t>new</w:t>
            </w:r>
            <w:r w:rsidR="008057C8">
              <w:rPr>
                <w:spacing w:val="-13"/>
              </w:rPr>
              <w:t xml:space="preserve"> </w:t>
            </w:r>
            <w:r w:rsidR="008057C8">
              <w:t>resources</w:t>
            </w:r>
            <w:r w:rsidR="008057C8">
              <w:rPr>
                <w:spacing w:val="-14"/>
              </w:rPr>
              <w:t xml:space="preserve"> </w:t>
            </w:r>
            <w:r w:rsidR="008057C8">
              <w:t xml:space="preserve">are </w:t>
            </w:r>
            <w:r w:rsidR="008057C8">
              <w:rPr>
                <w:spacing w:val="-2"/>
              </w:rPr>
              <w:t>necessary):</w:t>
            </w:r>
          </w:p>
          <w:p w14:paraId="1147E1C5" w14:textId="77777777" w:rsidR="008057C8" w:rsidRDefault="008057C8" w:rsidP="001B4E87">
            <w:pPr>
              <w:pStyle w:val="TableParagraph"/>
              <w:spacing w:before="8"/>
              <w:rPr>
                <w:b/>
                <w:sz w:val="21"/>
              </w:rPr>
            </w:pPr>
          </w:p>
          <w:p w14:paraId="0DAD0867" w14:textId="77777777" w:rsidR="008057C8" w:rsidRDefault="008057C8" w:rsidP="001B4E87">
            <w:pPr>
              <w:pStyle w:val="TableParagraph"/>
              <w:spacing w:line="20" w:lineRule="exact"/>
              <w:ind w:left="638"/>
              <w:rPr>
                <w:sz w:val="2"/>
              </w:rPr>
            </w:pPr>
            <w:r>
              <w:rPr>
                <w:noProof/>
                <w:sz w:val="2"/>
              </w:rPr>
              <mc:AlternateContent>
                <mc:Choice Requires="wpg">
                  <w:drawing>
                    <wp:inline distT="0" distB="0" distL="0" distR="0" wp14:anchorId="1DF254C1" wp14:editId="74AA392A">
                      <wp:extent cx="3391535" cy="5715"/>
                      <wp:effectExtent l="9525" t="0" r="0" b="38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1535" cy="5715"/>
                                <a:chOff x="0" y="0"/>
                                <a:chExt cx="3391535" cy="5715"/>
                              </a:xfrm>
                            </wpg:grpSpPr>
                            <wps:wsp>
                              <wps:cNvPr id="22" name="Graphic 22"/>
                              <wps:cNvSpPr/>
                              <wps:spPr>
                                <a:xfrm>
                                  <a:off x="0" y="2804"/>
                                  <a:ext cx="3391535" cy="1270"/>
                                </a:xfrm>
                                <a:custGeom>
                                  <a:avLst/>
                                  <a:gdLst/>
                                  <a:ahLst/>
                                  <a:cxnLst/>
                                  <a:rect l="l" t="t" r="r" b="b"/>
                                  <a:pathLst>
                                    <a:path w="3391535">
                                      <a:moveTo>
                                        <a:pt x="0" y="0"/>
                                      </a:moveTo>
                                      <a:lnTo>
                                        <a:pt x="3390944"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A551DF" id="Group 21" o:spid="_x0000_s1026" style="width:267.05pt;height:.45pt;mso-position-horizontal-relative:char;mso-position-vertical-relative:line" coordsize="339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">
                      <v:shape id="Graphic 22" o:spid="_x0000_s1027" style="position:absolute;top:28;width:33915;height:12;visibility:visible;mso-wrap-style:square;v-text-anchor:top" coordsize="339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" path="m,l3390944,e" filled="f" strokeweight=".15578mm">
                        <v:path arrowok="t"/>
                      </v:shape>
                      <w10:anchorlock/>
                    </v:group>
                  </w:pict>
                </mc:Fallback>
              </mc:AlternateContent>
            </w:r>
          </w:p>
          <w:p w14:paraId="422815FC" w14:textId="77777777" w:rsidR="008057C8" w:rsidRDefault="008057C8" w:rsidP="001B4E87">
            <w:pPr>
              <w:pStyle w:val="TableParagraph"/>
              <w:ind w:left="638"/>
            </w:pPr>
            <w:r>
              <w:rPr>
                <w:spacing w:val="-2"/>
              </w:rPr>
              <w:t>(Loyola</w:t>
            </w:r>
            <w:r>
              <w:rPr>
                <w:spacing w:val="1"/>
              </w:rPr>
              <w:t xml:space="preserve"> </w:t>
            </w:r>
            <w:r>
              <w:rPr>
                <w:spacing w:val="-2"/>
              </w:rPr>
              <w:t>Conference</w:t>
            </w:r>
            <w:r>
              <w:t xml:space="preserve"> </w:t>
            </w:r>
            <w:r>
              <w:rPr>
                <w:spacing w:val="-2"/>
              </w:rPr>
              <w:t>Chair’s</w:t>
            </w:r>
            <w:r>
              <w:t xml:space="preserve"> </w:t>
            </w:r>
            <w:r>
              <w:rPr>
                <w:spacing w:val="-2"/>
              </w:rPr>
              <w:t>signature)</w:t>
            </w:r>
          </w:p>
          <w:p w14:paraId="16E031BA" w14:textId="77777777" w:rsidR="008057C8" w:rsidRDefault="008057C8" w:rsidP="001B4E87">
            <w:pPr>
              <w:pStyle w:val="TableParagraph"/>
              <w:tabs>
                <w:tab w:val="left" w:pos="3775"/>
              </w:tabs>
              <w:spacing w:before="172"/>
              <w:ind w:left="638"/>
              <w:rPr>
                <w:rFonts w:ascii="MS Gothic" w:hAnsi="MS Gothic"/>
              </w:rPr>
            </w:pPr>
            <w:r>
              <w:t>Approved</w:t>
            </w:r>
            <w:r>
              <w:rPr>
                <w:spacing w:val="-5"/>
              </w:rPr>
              <w:t xml:space="preserve"> </w:t>
            </w:r>
            <w:r>
              <w:rPr>
                <w:rFonts w:ascii="MS Gothic" w:hAnsi="MS Gothic"/>
                <w:spacing w:val="-10"/>
              </w:rPr>
              <w:t>☐</w:t>
            </w:r>
            <w:r>
              <w:rPr>
                <w:rFonts w:ascii="MS Gothic" w:hAnsi="MS Gothic"/>
              </w:rPr>
              <w:tab/>
            </w:r>
            <w:r>
              <w:t>Not</w:t>
            </w:r>
            <w:r>
              <w:rPr>
                <w:spacing w:val="-3"/>
              </w:rPr>
              <w:t xml:space="preserve"> </w:t>
            </w:r>
            <w:r>
              <w:t>approved</w:t>
            </w:r>
            <w:r>
              <w:rPr>
                <w:spacing w:val="48"/>
              </w:rPr>
              <w:t xml:space="preserve"> </w:t>
            </w:r>
            <w:r>
              <w:rPr>
                <w:rFonts w:ascii="MS Gothic" w:hAnsi="MS Gothic"/>
                <w:spacing w:val="-10"/>
              </w:rPr>
              <w:t>☐</w:t>
            </w:r>
          </w:p>
        </w:tc>
        <w:tc>
          <w:tcPr>
            <w:tcW w:w="2611" w:type="dxa"/>
          </w:tcPr>
          <w:p w14:paraId="31E0637E" w14:textId="77777777" w:rsidR="008057C8" w:rsidRDefault="008057C8" w:rsidP="001B4E87">
            <w:pPr>
              <w:pStyle w:val="TableParagraph"/>
              <w:rPr>
                <w:sz w:val="20"/>
              </w:rPr>
            </w:pPr>
          </w:p>
        </w:tc>
      </w:tr>
      <w:tr w:rsidR="008057C8" w14:paraId="42372C51" w14:textId="77777777" w:rsidTr="001B4E87">
        <w:trPr>
          <w:trHeight w:val="1552"/>
        </w:trPr>
        <w:tc>
          <w:tcPr>
            <w:tcW w:w="6907" w:type="dxa"/>
            <w:tcBorders>
              <w:top w:val="single" w:sz="4" w:space="0" w:color="A8D08D"/>
              <w:bottom w:val="single" w:sz="4" w:space="0" w:color="A8D08D"/>
            </w:tcBorders>
            <w:shd w:val="clear" w:color="auto" w:fill="E2EFD9"/>
          </w:tcPr>
          <w:p w14:paraId="5B83D944" w14:textId="77777777" w:rsidR="008057C8" w:rsidRPr="00D13F91" w:rsidRDefault="008057C8" w:rsidP="001B4E87">
            <w:pPr>
              <w:pStyle w:val="TableParagraph"/>
              <w:rPr>
                <w:b/>
                <w:sz w:val="19"/>
              </w:rPr>
            </w:pPr>
          </w:p>
          <w:p w14:paraId="6C32E529" w14:textId="71563112" w:rsidR="008057C8" w:rsidRPr="00D13F91" w:rsidRDefault="004E4E69" w:rsidP="001B4E87">
            <w:pPr>
              <w:ind w:left="750" w:hanging="450"/>
              <w:rPr>
                <w:rFonts w:ascii="Times New Roman" w:hAnsi="Times New Roman" w:cs="Times New Roman"/>
              </w:rPr>
            </w:pPr>
            <w:r>
              <w:rPr>
                <w:rFonts w:ascii="Times New Roman" w:hAnsi="Times New Roman" w:cs="Times New Roman"/>
              </w:rPr>
              <w:t>6</w:t>
            </w:r>
            <w:r w:rsidR="008057C8" w:rsidRPr="00D13F91">
              <w:rPr>
                <w:rFonts w:ascii="Times New Roman" w:hAnsi="Times New Roman" w:cs="Times New Roman"/>
              </w:rPr>
              <w:t>.</w:t>
            </w:r>
            <w:r w:rsidR="008057C8" w:rsidRPr="00D13F91">
              <w:rPr>
                <w:rFonts w:ascii="Times New Roman" w:hAnsi="Times New Roman" w:cs="Times New Roman"/>
                <w:spacing w:val="79"/>
                <w:w w:val="150"/>
              </w:rPr>
              <w:t xml:space="preserve"> </w:t>
            </w:r>
            <w:r w:rsidR="008057C8" w:rsidRPr="00D13F91">
              <w:rPr>
                <w:rFonts w:ascii="Times New Roman" w:hAnsi="Times New Roman" w:cs="Times New Roman"/>
              </w:rPr>
              <w:t>Provost and Vice</w:t>
            </w:r>
            <w:r w:rsidR="008057C8" w:rsidRPr="00D13F91">
              <w:rPr>
                <w:rFonts w:ascii="Times New Roman" w:hAnsi="Times New Roman" w:cs="Times New Roman"/>
                <w:spacing w:val="-13"/>
              </w:rPr>
              <w:t xml:space="preserve"> </w:t>
            </w:r>
            <w:r w:rsidR="008057C8" w:rsidRPr="00D13F91">
              <w:rPr>
                <w:rFonts w:ascii="Times New Roman" w:hAnsi="Times New Roman" w:cs="Times New Roman"/>
              </w:rPr>
              <w:t>President</w:t>
            </w:r>
            <w:r w:rsidR="008057C8" w:rsidRPr="00D13F91">
              <w:rPr>
                <w:rFonts w:ascii="Times New Roman" w:hAnsi="Times New Roman" w:cs="Times New Roman"/>
                <w:spacing w:val="-13"/>
              </w:rPr>
              <w:t xml:space="preserve"> </w:t>
            </w:r>
            <w:r w:rsidR="008057C8" w:rsidRPr="00D13F91">
              <w:rPr>
                <w:rFonts w:ascii="Times New Roman" w:hAnsi="Times New Roman" w:cs="Times New Roman"/>
              </w:rPr>
              <w:t>for</w:t>
            </w:r>
            <w:r w:rsidR="008057C8" w:rsidRPr="00D13F91">
              <w:rPr>
                <w:rFonts w:ascii="Times New Roman" w:hAnsi="Times New Roman" w:cs="Times New Roman"/>
                <w:spacing w:val="-12"/>
              </w:rPr>
              <w:t xml:space="preserve"> </w:t>
            </w:r>
            <w:r w:rsidR="008057C8" w:rsidRPr="00D13F91">
              <w:rPr>
                <w:rFonts w:ascii="Times New Roman" w:hAnsi="Times New Roman" w:cs="Times New Roman"/>
              </w:rPr>
              <w:t>Academic</w:t>
            </w:r>
            <w:r w:rsidR="008057C8" w:rsidRPr="00D13F91">
              <w:rPr>
                <w:rFonts w:ascii="Times New Roman" w:hAnsi="Times New Roman" w:cs="Times New Roman"/>
                <w:spacing w:val="-14"/>
              </w:rPr>
              <w:t xml:space="preserve"> </w:t>
            </w:r>
            <w:r w:rsidR="008057C8" w:rsidRPr="00D13F91">
              <w:rPr>
                <w:rFonts w:ascii="Times New Roman" w:hAnsi="Times New Roman" w:cs="Times New Roman"/>
              </w:rPr>
              <w:t>Affairs’</w:t>
            </w:r>
            <w:r w:rsidR="008057C8" w:rsidRPr="00D13F91">
              <w:rPr>
                <w:rFonts w:ascii="Times New Roman" w:hAnsi="Times New Roman" w:cs="Times New Roman"/>
                <w:spacing w:val="-12"/>
              </w:rPr>
              <w:t xml:space="preserve"> </w:t>
            </w:r>
            <w:r w:rsidR="008057C8" w:rsidRPr="00D13F91">
              <w:rPr>
                <w:rFonts w:ascii="Times New Roman" w:hAnsi="Times New Roman" w:cs="Times New Roman"/>
                <w:spacing w:val="-2"/>
              </w:rPr>
              <w:t>review:</w:t>
            </w:r>
          </w:p>
          <w:p w14:paraId="778E3F77" w14:textId="77777777" w:rsidR="008057C8" w:rsidRPr="00D13F91" w:rsidRDefault="008057C8" w:rsidP="001B4E87">
            <w:pPr>
              <w:pStyle w:val="TableParagraph"/>
              <w:rPr>
                <w:b/>
                <w:sz w:val="20"/>
              </w:rPr>
            </w:pPr>
          </w:p>
          <w:p w14:paraId="2725B5E3" w14:textId="77777777" w:rsidR="008057C8" w:rsidRPr="00D13F91" w:rsidRDefault="008057C8" w:rsidP="001B4E87">
            <w:pPr>
              <w:pStyle w:val="TableParagraph"/>
              <w:spacing w:before="7"/>
              <w:rPr>
                <w:b/>
                <w:sz w:val="17"/>
              </w:rPr>
            </w:pPr>
          </w:p>
          <w:p w14:paraId="6CBF9077" w14:textId="77777777" w:rsidR="008057C8" w:rsidRPr="00D13F91" w:rsidRDefault="008057C8" w:rsidP="001B4E87">
            <w:pPr>
              <w:pStyle w:val="TableParagraph"/>
              <w:spacing w:line="20" w:lineRule="exact"/>
              <w:ind w:left="638"/>
              <w:rPr>
                <w:sz w:val="2"/>
              </w:rPr>
            </w:pPr>
            <w:r w:rsidRPr="00D13F91">
              <w:rPr>
                <w:noProof/>
                <w:sz w:val="2"/>
              </w:rPr>
              <mc:AlternateContent>
                <mc:Choice Requires="wpg">
                  <w:drawing>
                    <wp:inline distT="0" distB="0" distL="0" distR="0" wp14:anchorId="41600448" wp14:editId="1B911A19">
                      <wp:extent cx="3390900" cy="5715"/>
                      <wp:effectExtent l="9525" t="0" r="0"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0" cy="5715"/>
                                <a:chOff x="0" y="0"/>
                                <a:chExt cx="3390900" cy="5715"/>
                              </a:xfrm>
                            </wpg:grpSpPr>
                            <wps:wsp>
                              <wps:cNvPr id="24" name="Graphic 24"/>
                              <wps:cNvSpPr/>
                              <wps:spPr>
                                <a:xfrm>
                                  <a:off x="0" y="2804"/>
                                  <a:ext cx="3390900" cy="1270"/>
                                </a:xfrm>
                                <a:custGeom>
                                  <a:avLst/>
                                  <a:gdLst/>
                                  <a:ahLst/>
                                  <a:cxnLst/>
                                  <a:rect l="l" t="t" r="r" b="b"/>
                                  <a:pathLst>
                                    <a:path w="3390900">
                                      <a:moveTo>
                                        <a:pt x="0" y="0"/>
                                      </a:moveTo>
                                      <a:lnTo>
                                        <a:pt x="3390369"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D8A39C" id="Group 23" o:spid="_x0000_s1026" style="width:267pt;height:.45pt;mso-position-horizontal-relative:char;mso-position-vertical-relative:line" coordsize="339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">
                      <v:shape id="Graphic 24" o:spid="_x0000_s1027" style="position:absolute;top:28;width:33909;height:12;visibility:visible;mso-wrap-style:square;v-text-anchor:top" coordsize="3390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" path="m,l3390369,e" filled="f" strokeweight=".15578mm">
                        <v:path arrowok="t"/>
                      </v:shape>
                      <w10:anchorlock/>
                    </v:group>
                  </w:pict>
                </mc:Fallback>
              </mc:AlternateContent>
            </w:r>
          </w:p>
          <w:p w14:paraId="0C161E9E" w14:textId="77777777" w:rsidR="008057C8" w:rsidRPr="00D13F91" w:rsidRDefault="008057C8" w:rsidP="001B4E87">
            <w:pPr>
              <w:pStyle w:val="TableParagraph"/>
              <w:spacing w:after="120"/>
              <w:ind w:left="634"/>
            </w:pPr>
            <w:r w:rsidRPr="00D13F91">
              <w:rPr>
                <w:spacing w:val="-2"/>
              </w:rPr>
              <w:t>(Provost’s</w:t>
            </w:r>
            <w:r w:rsidRPr="00D13F91">
              <w:t xml:space="preserve"> </w:t>
            </w:r>
            <w:r w:rsidRPr="00D13F91">
              <w:rPr>
                <w:spacing w:val="-2"/>
              </w:rPr>
              <w:t>signature)</w:t>
            </w:r>
          </w:p>
          <w:p w14:paraId="47A150C4" w14:textId="77777777" w:rsidR="008057C8" w:rsidRPr="00D13F91" w:rsidRDefault="008057C8" w:rsidP="001B4E87">
            <w:pPr>
              <w:pStyle w:val="TableParagraph"/>
              <w:tabs>
                <w:tab w:val="left" w:pos="3837"/>
              </w:tabs>
              <w:spacing w:after="120"/>
              <w:ind w:left="634"/>
            </w:pPr>
            <w:r w:rsidRPr="00D13F91">
              <w:rPr>
                <w:spacing w:val="-2"/>
              </w:rPr>
              <w:t>Approved</w:t>
            </w:r>
            <w:r w:rsidRPr="00D13F91">
              <w:t xml:space="preserve"> </w:t>
            </w:r>
            <w:r w:rsidRPr="00D13F91">
              <w:rPr>
                <w:rFonts w:ascii="Segoe UI Symbol" w:hAnsi="Segoe UI Symbol" w:cs="Segoe UI Symbol"/>
                <w:spacing w:val="-10"/>
              </w:rPr>
              <w:t>☐</w:t>
            </w:r>
            <w:r w:rsidRPr="00D13F91">
              <w:tab/>
              <w:t>Not</w:t>
            </w:r>
            <w:r w:rsidRPr="00D13F91">
              <w:rPr>
                <w:spacing w:val="-12"/>
              </w:rPr>
              <w:t xml:space="preserve"> </w:t>
            </w:r>
            <w:r w:rsidRPr="00D13F91">
              <w:t>approved</w:t>
            </w:r>
            <w:r w:rsidRPr="00D13F91">
              <w:rPr>
                <w:spacing w:val="-11"/>
              </w:rPr>
              <w:t xml:space="preserve"> </w:t>
            </w:r>
            <w:r w:rsidRPr="00D13F91">
              <w:rPr>
                <w:rFonts w:ascii="Segoe UI Symbol" w:hAnsi="Segoe UI Symbol" w:cs="Segoe UI Symbol"/>
                <w:spacing w:val="-10"/>
              </w:rPr>
              <w:t>☐</w:t>
            </w:r>
          </w:p>
        </w:tc>
        <w:tc>
          <w:tcPr>
            <w:tcW w:w="2611" w:type="dxa"/>
            <w:shd w:val="clear" w:color="auto" w:fill="E2EFD9"/>
          </w:tcPr>
          <w:p w14:paraId="12A43FFB" w14:textId="77777777" w:rsidR="008057C8" w:rsidRPr="00D13F91" w:rsidRDefault="008057C8" w:rsidP="001B4E87">
            <w:pPr>
              <w:pStyle w:val="TableParagraph"/>
              <w:rPr>
                <w:sz w:val="20"/>
              </w:rPr>
            </w:pPr>
          </w:p>
        </w:tc>
      </w:tr>
    </w:tbl>
    <w:p w14:paraId="551C8026" w14:textId="21A36D3C" w:rsidR="008057C8" w:rsidRPr="0005505F" w:rsidRDefault="0005505F" w:rsidP="004E4E69">
      <w:pPr>
        <w:pStyle w:val="BodyText"/>
        <w:kinsoku w:val="0"/>
        <w:overflowPunct w:val="0"/>
        <w:rPr>
          <w:bCs/>
          <w:i/>
          <w:iCs/>
        </w:rPr>
      </w:pPr>
      <w:r>
        <w:rPr>
          <w:bCs/>
          <w:i/>
          <w:iCs/>
        </w:rPr>
        <w:t xml:space="preserve">Please note: </w:t>
      </w:r>
      <w:r w:rsidR="00A626B8">
        <w:rPr>
          <w:bCs/>
          <w:i/>
          <w:iCs/>
        </w:rPr>
        <w:t>Review</w:t>
      </w:r>
      <w:r>
        <w:rPr>
          <w:bCs/>
          <w:i/>
          <w:iCs/>
        </w:rPr>
        <w:t xml:space="preserve"> steps </w:t>
      </w:r>
      <w:r w:rsidR="0005509D">
        <w:rPr>
          <w:bCs/>
          <w:i/>
          <w:iCs/>
        </w:rPr>
        <w:t>numbered with “a.” or “b.”</w:t>
      </w:r>
      <w:r w:rsidR="00B47DAB">
        <w:rPr>
          <w:bCs/>
          <w:i/>
          <w:iCs/>
        </w:rPr>
        <w:t xml:space="preserve"> are parallel processes that can occur at </w:t>
      </w:r>
      <w:r w:rsidR="00906D80">
        <w:rPr>
          <w:bCs/>
          <w:i/>
          <w:iCs/>
        </w:rPr>
        <w:t>similar times with each other but might occur one before the other; otherwise the process and review of complete proposals</w:t>
      </w:r>
      <w:r w:rsidR="00A626B8">
        <w:rPr>
          <w:bCs/>
          <w:i/>
          <w:iCs/>
        </w:rPr>
        <w:t xml:space="preserve"> is sequential, following the numerical order.</w:t>
      </w:r>
    </w:p>
    <w:p w14:paraId="11F3ED21" w14:textId="77777777" w:rsidR="008057C8" w:rsidRDefault="008057C8">
      <w:pPr>
        <w:rPr>
          <w:rFonts w:ascii="Times New Roman" w:eastAsiaTheme="minorEastAsia" w:hAnsi="Times New Roman" w:cs="Times New Roman"/>
          <w:b/>
          <w:i/>
          <w:iCs/>
          <w:kern w:val="0"/>
          <w:sz w:val="24"/>
          <w:szCs w:val="24"/>
          <w14:ligatures w14:val="none"/>
        </w:rPr>
      </w:pPr>
      <w:r>
        <w:rPr>
          <w:b/>
          <w:i/>
          <w:iCs/>
        </w:rPr>
        <w:br w:type="page"/>
      </w:r>
    </w:p>
    <w:p w14:paraId="468C905D" w14:textId="416D1CBA" w:rsidR="008D3B2E" w:rsidRDefault="008D3B2E" w:rsidP="008D3B2E">
      <w:pPr>
        <w:pStyle w:val="BodyText"/>
        <w:kinsoku w:val="0"/>
        <w:overflowPunct w:val="0"/>
        <w:jc w:val="center"/>
        <w:rPr>
          <w:b/>
          <w:i/>
          <w:iCs/>
          <w:spacing w:val="-2"/>
        </w:rPr>
      </w:pPr>
      <w:r>
        <w:rPr>
          <w:b/>
          <w:i/>
          <w:iCs/>
        </w:rPr>
        <w:lastRenderedPageBreak/>
        <w:t xml:space="preserve">New Minor </w:t>
      </w:r>
      <w:r w:rsidRPr="0056159A">
        <w:rPr>
          <w:b/>
          <w:i/>
          <w:iCs/>
        </w:rPr>
        <w:t>Program</w:t>
      </w:r>
      <w:r w:rsidRPr="0056159A">
        <w:rPr>
          <w:b/>
          <w:i/>
          <w:iCs/>
          <w:spacing w:val="-3"/>
        </w:rPr>
        <w:t xml:space="preserve"> </w:t>
      </w:r>
      <w:r>
        <w:rPr>
          <w:b/>
          <w:i/>
          <w:iCs/>
          <w:spacing w:val="-2"/>
        </w:rPr>
        <w:t>P</w:t>
      </w:r>
      <w:r w:rsidRPr="0056159A">
        <w:rPr>
          <w:b/>
          <w:i/>
          <w:iCs/>
          <w:spacing w:val="-2"/>
        </w:rPr>
        <w:t>roposal</w:t>
      </w:r>
    </w:p>
    <w:p w14:paraId="198B22EB" w14:textId="77777777" w:rsidR="008D3B2E" w:rsidRDefault="008D3B2E" w:rsidP="008D3B2E">
      <w:pPr>
        <w:pStyle w:val="BodyText"/>
        <w:kinsoku w:val="0"/>
        <w:overflowPunct w:val="0"/>
        <w:jc w:val="center"/>
        <w:rPr>
          <w:rStyle w:val="normaltextrun"/>
          <w:color w:val="000000"/>
          <w:sz w:val="22"/>
          <w:szCs w:val="22"/>
          <w:shd w:val="clear" w:color="auto" w:fill="FFFFFF"/>
        </w:rPr>
      </w:pPr>
    </w:p>
    <w:p w14:paraId="09C750C4" w14:textId="77777777" w:rsidR="008D3B2E" w:rsidRPr="00D874BC" w:rsidRDefault="008D3B2E" w:rsidP="008D3B2E">
      <w:pPr>
        <w:pStyle w:val="BodyText"/>
        <w:kinsoku w:val="0"/>
        <w:overflowPunct w:val="0"/>
        <w:jc w:val="center"/>
        <w:rPr>
          <w:color w:val="000000"/>
          <w:sz w:val="22"/>
          <w:szCs w:val="22"/>
          <w:shd w:val="clear" w:color="auto" w:fill="FFFFFF"/>
        </w:rPr>
      </w:pPr>
      <w:r>
        <w:rPr>
          <w:rStyle w:val="normaltextrun"/>
          <w:color w:val="000000"/>
          <w:sz w:val="22"/>
          <w:szCs w:val="22"/>
          <w:shd w:val="clear" w:color="auto" w:fill="FFFFFF"/>
        </w:rPr>
        <w:t xml:space="preserve">At Loyola, a minor program is defined as a sequential arrangement of five to seven courses. </w:t>
      </w:r>
      <w:proofErr w:type="gramStart"/>
      <w:r>
        <w:rPr>
          <w:rStyle w:val="normaltextrun"/>
          <w:color w:val="000000"/>
          <w:sz w:val="22"/>
          <w:szCs w:val="22"/>
          <w:shd w:val="clear" w:color="auto" w:fill="FFFFFF"/>
        </w:rPr>
        <w:t>The vast majority of</w:t>
      </w:r>
      <w:proofErr w:type="gramEnd"/>
      <w:r>
        <w:rPr>
          <w:rStyle w:val="normaltextrun"/>
          <w:color w:val="000000"/>
          <w:sz w:val="22"/>
          <w:szCs w:val="22"/>
          <w:shd w:val="clear" w:color="auto" w:fill="FFFFFF"/>
        </w:rPr>
        <w:t xml:space="preserve"> minors require six courses. Proposals for minors requiring fewer than six or more than seven courses should include written justification. Regardless, minors may not exceed 23 credits.</w:t>
      </w:r>
    </w:p>
    <w:p w14:paraId="3E7215F1" w14:textId="77777777" w:rsidR="008D3B2E" w:rsidRDefault="008D3B2E" w:rsidP="008D3B2E">
      <w:pPr>
        <w:pStyle w:val="BodyText"/>
        <w:kinsoku w:val="0"/>
        <w:overflowPunct w:val="0"/>
        <w:jc w:val="center"/>
        <w:rPr>
          <w:b/>
          <w:i/>
          <w:iCs/>
          <w:spacing w:val="-2"/>
        </w:rPr>
      </w:pPr>
    </w:p>
    <w:p w14:paraId="39C094DE" w14:textId="77777777" w:rsidR="008D3B2E" w:rsidRPr="006C41B1" w:rsidRDefault="008D3B2E" w:rsidP="008D3B2E">
      <w:pPr>
        <w:pStyle w:val="BodyText"/>
        <w:kinsoku w:val="0"/>
        <w:overflowPunct w:val="0"/>
        <w:ind w:left="270" w:hanging="270"/>
        <w:rPr>
          <w:bCs/>
          <w:sz w:val="22"/>
          <w:szCs w:val="22"/>
        </w:rPr>
      </w:pPr>
      <w:r w:rsidRPr="006C41B1">
        <w:rPr>
          <w:bCs/>
          <w:i/>
          <w:iCs/>
          <w:spacing w:val="-2"/>
          <w:sz w:val="22"/>
          <w:szCs w:val="22"/>
        </w:rPr>
        <w:t xml:space="preserve">Please provide a written response for each </w:t>
      </w:r>
      <w:r>
        <w:rPr>
          <w:bCs/>
          <w:i/>
          <w:iCs/>
          <w:spacing w:val="-2"/>
          <w:sz w:val="22"/>
          <w:szCs w:val="22"/>
        </w:rPr>
        <w:t>question below.</w:t>
      </w:r>
    </w:p>
    <w:p w14:paraId="0E97E2C1" w14:textId="77777777" w:rsidR="008D3B2E" w:rsidRDefault="008D3B2E" w:rsidP="008D3B2E">
      <w:pPr>
        <w:pStyle w:val="BodyText"/>
        <w:kinsoku w:val="0"/>
        <w:overflowPunct w:val="0"/>
        <w:spacing w:before="164"/>
        <w:ind w:left="0" w:firstLine="0"/>
        <w:rPr>
          <w:rFonts w:ascii="Calibri" w:hAnsi="Calibri" w:cs="Calibri"/>
          <w:color w:val="000000"/>
        </w:rPr>
      </w:pPr>
    </w:p>
    <w:p w14:paraId="73E2CA5F" w14:textId="77777777" w:rsidR="008D3B2E" w:rsidRPr="0056159A" w:rsidRDefault="008D3B2E" w:rsidP="008D3B2E">
      <w:pPr>
        <w:pStyle w:val="BodyText"/>
        <w:numPr>
          <w:ilvl w:val="0"/>
          <w:numId w:val="5"/>
        </w:numPr>
        <w:kinsoku w:val="0"/>
        <w:overflowPunct w:val="0"/>
        <w:spacing w:before="132"/>
        <w:ind w:left="360"/>
        <w:rPr>
          <w:rFonts w:ascii="Calibri" w:hAnsi="Calibri" w:cs="Calibri"/>
          <w:color w:val="808080"/>
          <w:spacing w:val="-1"/>
        </w:rPr>
      </w:pPr>
      <w:r>
        <w:rPr>
          <w:spacing w:val="-2"/>
        </w:rPr>
        <w:t xml:space="preserve">Minor </w:t>
      </w:r>
      <w:r w:rsidRPr="0056159A">
        <w:rPr>
          <w:spacing w:val="-2"/>
        </w:rPr>
        <w:t>Program</w:t>
      </w:r>
      <w:r w:rsidRPr="0056159A">
        <w:rPr>
          <w:spacing w:val="-8"/>
        </w:rPr>
        <w:t xml:space="preserve"> </w:t>
      </w:r>
      <w:r w:rsidRPr="0056159A">
        <w:rPr>
          <w:spacing w:val="-2"/>
        </w:rPr>
        <w:t>Title</w:t>
      </w:r>
      <w:r>
        <w:rPr>
          <w:spacing w:val="-2"/>
        </w:rPr>
        <w:t xml:space="preserve">: </w:t>
      </w:r>
    </w:p>
    <w:p w14:paraId="5E7A8A8F" w14:textId="77777777" w:rsidR="008D3B2E" w:rsidRPr="0056159A" w:rsidRDefault="008D3B2E" w:rsidP="008D3B2E">
      <w:pPr>
        <w:pStyle w:val="BodyText"/>
        <w:kinsoku w:val="0"/>
        <w:overflowPunct w:val="0"/>
        <w:spacing w:before="132"/>
        <w:ind w:left="360" w:firstLine="0"/>
        <w:rPr>
          <w:rFonts w:ascii="Calibri" w:hAnsi="Calibri" w:cs="Calibri"/>
          <w:color w:val="000000"/>
        </w:rPr>
      </w:pPr>
    </w:p>
    <w:p w14:paraId="1E226718" w14:textId="77777777" w:rsidR="008D3B2E" w:rsidRDefault="008D3B2E" w:rsidP="008D3B2E">
      <w:pPr>
        <w:pStyle w:val="NoSpacing"/>
      </w:pPr>
      <w:r>
        <w:t xml:space="preserve">Provide a description of the program and how it relates to Loyola’s </w:t>
      </w:r>
      <w:hyperlink r:id="rId7" w:history="1">
        <w:r w:rsidRPr="00C26545">
          <w:rPr>
            <w:rStyle w:val="Hyperlink"/>
          </w:rPr>
          <w:t>mission</w:t>
        </w:r>
      </w:hyperlink>
      <w:r>
        <w:t>.</w:t>
      </w:r>
    </w:p>
    <w:p w14:paraId="28D9C0B6" w14:textId="21C356C9" w:rsidR="008D3B2E" w:rsidRPr="00CB7950" w:rsidRDefault="008D3B2E" w:rsidP="008D3B2E">
      <w:pPr>
        <w:pStyle w:val="BodyText"/>
        <w:ind w:left="360" w:firstLine="0"/>
        <w:rPr>
          <w:i/>
          <w:iCs/>
        </w:rPr>
      </w:pPr>
      <w:r w:rsidRPr="00CB7950">
        <w:rPr>
          <w:i/>
          <w:iCs/>
        </w:rPr>
        <w:t xml:space="preserve">(The UCC asks proposers to describe how the mission of the University to inspire students to </w:t>
      </w:r>
      <w:r w:rsidR="00D80064">
        <w:rPr>
          <w:i/>
          <w:iCs/>
        </w:rPr>
        <w:t>learn, lead,</w:t>
      </w:r>
      <w:r w:rsidRPr="00CB7950">
        <w:rPr>
          <w:i/>
          <w:iCs/>
        </w:rPr>
        <w:t xml:space="preserve"> and serve in a diverse and changing world is enacted in the program. For instance, proposals might highlight ways in which the program addresses diversity, equity, and inclusion; social justice; and/or sustainability.)</w:t>
      </w:r>
    </w:p>
    <w:p w14:paraId="44C2DA69" w14:textId="77777777" w:rsidR="008D3B2E" w:rsidRDefault="008D3B2E" w:rsidP="008D3B2E"/>
    <w:p w14:paraId="0241D540" w14:textId="77777777" w:rsidR="008D3B2E" w:rsidRDefault="008D3B2E" w:rsidP="008D3B2E"/>
    <w:p w14:paraId="329EA954" w14:textId="77777777" w:rsidR="008D3B2E" w:rsidRDefault="008D3B2E" w:rsidP="008D3B2E">
      <w:pPr>
        <w:pStyle w:val="BodyText"/>
        <w:numPr>
          <w:ilvl w:val="0"/>
          <w:numId w:val="5"/>
        </w:numPr>
        <w:kinsoku w:val="0"/>
        <w:overflowPunct w:val="0"/>
        <w:spacing w:before="1" w:after="240" w:line="480" w:lineRule="auto"/>
        <w:ind w:left="360"/>
        <w:rPr>
          <w:spacing w:val="-2"/>
        </w:rPr>
      </w:pPr>
      <w:r>
        <w:rPr>
          <w:spacing w:val="-2"/>
        </w:rPr>
        <w:t>Curriculum Design</w:t>
      </w:r>
    </w:p>
    <w:p w14:paraId="0BD2D463" w14:textId="77777777" w:rsidR="008D3B2E" w:rsidRDefault="008D3B2E" w:rsidP="008D3B2E">
      <w:pPr>
        <w:pStyle w:val="BodyText"/>
        <w:numPr>
          <w:ilvl w:val="1"/>
          <w:numId w:val="4"/>
        </w:numPr>
        <w:kinsoku w:val="0"/>
        <w:overflowPunct w:val="0"/>
        <w:spacing w:before="1" w:after="240"/>
        <w:ind w:left="720"/>
        <w:rPr>
          <w:spacing w:val="-2"/>
        </w:rPr>
      </w:pPr>
      <w:r w:rsidRPr="00FE703B">
        <w:rPr>
          <w:spacing w:val="-2"/>
        </w:rPr>
        <w:t>Describe</w:t>
      </w:r>
      <w:r w:rsidRPr="0003111E">
        <w:rPr>
          <w:spacing w:val="-2"/>
        </w:rPr>
        <w:t xml:space="preserve"> the </w:t>
      </w:r>
      <w:r>
        <w:rPr>
          <w:spacing w:val="-2"/>
        </w:rPr>
        <w:t xml:space="preserve">overall </w:t>
      </w:r>
      <w:r w:rsidRPr="0003111E">
        <w:rPr>
          <w:spacing w:val="-2"/>
        </w:rPr>
        <w:t xml:space="preserve">purpose of the proposed </w:t>
      </w:r>
      <w:r>
        <w:rPr>
          <w:spacing w:val="-2"/>
        </w:rPr>
        <w:t>minor and include the number of courses that are required.</w:t>
      </w:r>
    </w:p>
    <w:p w14:paraId="322A8E6A" w14:textId="77777777" w:rsidR="008D3B2E" w:rsidRPr="0003111E" w:rsidRDefault="008D3B2E" w:rsidP="008D3B2E">
      <w:pPr>
        <w:ind w:left="720"/>
      </w:pPr>
    </w:p>
    <w:p w14:paraId="25A6580B" w14:textId="77777777" w:rsidR="008D3B2E" w:rsidRPr="00265511" w:rsidRDefault="008D3B2E" w:rsidP="008D3B2E">
      <w:pPr>
        <w:pStyle w:val="BodyText"/>
        <w:numPr>
          <w:ilvl w:val="1"/>
          <w:numId w:val="4"/>
        </w:numPr>
        <w:kinsoku w:val="0"/>
        <w:overflowPunct w:val="0"/>
        <w:spacing w:before="1" w:after="240"/>
        <w:ind w:left="720"/>
        <w:rPr>
          <w:spacing w:val="-2"/>
        </w:rPr>
      </w:pPr>
      <w:r w:rsidRPr="00140309">
        <w:rPr>
          <w:spacing w:val="-2"/>
        </w:rPr>
        <w:t xml:space="preserve">List </w:t>
      </w:r>
      <w:r>
        <w:rPr>
          <w:spacing w:val="-2"/>
        </w:rPr>
        <w:t xml:space="preserve">and describe </w:t>
      </w:r>
      <w:r w:rsidRPr="00140309">
        <w:rPr>
          <w:spacing w:val="-2"/>
        </w:rPr>
        <w:t xml:space="preserve">the proposed </w:t>
      </w:r>
      <w:r>
        <w:rPr>
          <w:spacing w:val="-2"/>
        </w:rPr>
        <w:t>minor’s</w:t>
      </w:r>
      <w:r w:rsidRPr="00140309">
        <w:rPr>
          <w:spacing w:val="-2"/>
        </w:rPr>
        <w:t xml:space="preserve"> learning outcomes</w:t>
      </w:r>
      <w:r>
        <w:rPr>
          <w:spacing w:val="-2"/>
        </w:rPr>
        <w:t>. Please address the breadth and/or depth of knowledge this minor can provide.</w:t>
      </w:r>
    </w:p>
    <w:p w14:paraId="798C682C" w14:textId="77777777" w:rsidR="008D3B2E" w:rsidRDefault="008D3B2E" w:rsidP="008D3B2E">
      <w:pPr>
        <w:pStyle w:val="BodyText"/>
        <w:overflowPunct w:val="0"/>
        <w:spacing w:before="1" w:after="240"/>
        <w:ind w:left="0" w:firstLine="0"/>
        <w:rPr>
          <w:spacing w:val="-2"/>
        </w:rPr>
      </w:pPr>
    </w:p>
    <w:p w14:paraId="1A855972" w14:textId="27B2FF3B" w:rsidR="008D3B2E" w:rsidRPr="00C31B73" w:rsidRDefault="008D3B2E" w:rsidP="008D3B2E">
      <w:pPr>
        <w:pStyle w:val="BodyText"/>
        <w:numPr>
          <w:ilvl w:val="1"/>
          <w:numId w:val="4"/>
        </w:numPr>
        <w:kinsoku w:val="0"/>
        <w:overflowPunct w:val="0"/>
        <w:spacing w:before="1" w:after="240"/>
        <w:ind w:left="720"/>
        <w:rPr>
          <w:spacing w:val="-2"/>
        </w:rPr>
      </w:pPr>
      <w:r>
        <w:rPr>
          <w:spacing w:val="-2"/>
        </w:rPr>
        <w:t>Provide a list of required and elective courses with title, D</w:t>
      </w:r>
      <w:r w:rsidR="00403ADC">
        <w:rPr>
          <w:spacing w:val="-2"/>
        </w:rPr>
        <w:t>-J</w:t>
      </w:r>
      <w:r>
        <w:rPr>
          <w:spacing w:val="-2"/>
        </w:rPr>
        <w:t>-designation, if applicable, semester credit hours, and course descriptions as well as any additional program requirements. Include all prerequisites required for the courses. Specify which, if any, of these courses also fulfill a core requirement or a business foundations requirement, if applicable. Attach a draft advising sheet, including all prerequisites.</w:t>
      </w:r>
    </w:p>
    <w:p w14:paraId="08C52ED4" w14:textId="77777777" w:rsidR="008D3B2E" w:rsidRDefault="008D3B2E" w:rsidP="008D3B2E">
      <w:pPr>
        <w:ind w:left="720"/>
      </w:pPr>
    </w:p>
    <w:p w14:paraId="0FA22847" w14:textId="5DB46E8F" w:rsidR="008D3B2E" w:rsidRDefault="008D3B2E" w:rsidP="008D3B2E">
      <w:pPr>
        <w:pStyle w:val="BodyText"/>
        <w:numPr>
          <w:ilvl w:val="1"/>
          <w:numId w:val="4"/>
        </w:numPr>
        <w:kinsoku w:val="0"/>
        <w:overflowPunct w:val="0"/>
        <w:spacing w:before="1" w:after="240"/>
        <w:ind w:left="720"/>
        <w:rPr>
          <w:spacing w:val="-2"/>
        </w:rPr>
      </w:pPr>
      <w:r>
        <w:rPr>
          <w:spacing w:val="-2"/>
        </w:rPr>
        <w:t>Will the proposed minor have any impact on</w:t>
      </w:r>
      <w:r w:rsidR="003A34D9">
        <w:rPr>
          <w:spacing w:val="-2"/>
        </w:rPr>
        <w:t xml:space="preserve"> or replace</w:t>
      </w:r>
      <w:r>
        <w:rPr>
          <w:spacing w:val="-2"/>
        </w:rPr>
        <w:t xml:space="preserve"> existing major or minor programs?</w:t>
      </w:r>
    </w:p>
    <w:p w14:paraId="5AEFD42E" w14:textId="77777777" w:rsidR="008D3B2E" w:rsidRPr="00123F3D" w:rsidRDefault="008D3B2E" w:rsidP="008D3B2E">
      <w:pPr>
        <w:pStyle w:val="BodyText"/>
      </w:pPr>
    </w:p>
    <w:p w14:paraId="3DABBEE1" w14:textId="77777777" w:rsidR="008D3B2E" w:rsidRPr="00123F3D" w:rsidRDefault="008D3B2E" w:rsidP="008D3B2E">
      <w:pPr>
        <w:pStyle w:val="BodyText"/>
      </w:pPr>
    </w:p>
    <w:p w14:paraId="00C6933C" w14:textId="77777777" w:rsidR="008D3B2E" w:rsidRPr="00C31B73" w:rsidRDefault="008D3B2E" w:rsidP="008D3B2E">
      <w:pPr>
        <w:pStyle w:val="BodyText"/>
        <w:numPr>
          <w:ilvl w:val="1"/>
          <w:numId w:val="4"/>
        </w:numPr>
        <w:kinsoku w:val="0"/>
        <w:overflowPunct w:val="0"/>
        <w:spacing w:before="1" w:after="240"/>
        <w:ind w:left="720"/>
        <w:rPr>
          <w:spacing w:val="-2"/>
        </w:rPr>
      </w:pPr>
      <w:r>
        <w:rPr>
          <w:spacing w:val="-2"/>
        </w:rPr>
        <w:t xml:space="preserve">Can any of the courses within the program double count for another major or minor? Please specify which ones and provide a summary from </w:t>
      </w:r>
      <w:r>
        <w:t xml:space="preserve">consultation with other departments whose courses are included in the minor (especially in relation to course capacity (seats) </w:t>
      </w:r>
      <w:r>
        <w:lastRenderedPageBreak/>
        <w:t xml:space="preserve">for the addition of students in the minor, how often the home department offers the course, and the plan for </w:t>
      </w:r>
      <w:r>
        <w:rPr>
          <w:sz w:val="22"/>
          <w:szCs w:val="22"/>
        </w:rPr>
        <w:t xml:space="preserve">the minor directors to have an ongoing dialogue with departments so that they know about course changes and additions). </w:t>
      </w:r>
    </w:p>
    <w:p w14:paraId="5D0B21F0" w14:textId="77777777" w:rsidR="008D3B2E" w:rsidRDefault="008D3B2E" w:rsidP="008D3B2E">
      <w:pPr>
        <w:ind w:left="720"/>
      </w:pPr>
    </w:p>
    <w:p w14:paraId="0F21D66C" w14:textId="3DE50D29" w:rsidR="008D3B2E" w:rsidRDefault="008D3B2E" w:rsidP="008D3B2E">
      <w:pPr>
        <w:pStyle w:val="BodyText"/>
        <w:numPr>
          <w:ilvl w:val="1"/>
          <w:numId w:val="4"/>
        </w:numPr>
        <w:kinsoku w:val="0"/>
        <w:overflowPunct w:val="0"/>
        <w:spacing w:before="1" w:after="240"/>
        <w:ind w:left="720"/>
        <w:rPr>
          <w:spacing w:val="-2"/>
        </w:rPr>
      </w:pPr>
      <w:r>
        <w:rPr>
          <w:spacing w:val="-2"/>
        </w:rPr>
        <w:t xml:space="preserve">Are there any majors or minors that would not be able to pursue this minor? For example, </w:t>
      </w:r>
      <w:r w:rsidR="004D5F0C">
        <w:rPr>
          <w:spacing w:val="-2"/>
        </w:rPr>
        <w:t>“</w:t>
      </w:r>
      <w:r>
        <w:rPr>
          <w:spacing w:val="-2"/>
        </w:rPr>
        <w:t>a math major cannot declare a statistics minor.” Or based on the pre-requisite courses, would it be more difficult for students in certain majors to take this minor?</w:t>
      </w:r>
    </w:p>
    <w:p w14:paraId="202BB132" w14:textId="77777777" w:rsidR="008D3B2E" w:rsidRPr="00FE703B" w:rsidRDefault="008D3B2E" w:rsidP="008D3B2E">
      <w:pPr>
        <w:ind w:left="720"/>
      </w:pPr>
    </w:p>
    <w:p w14:paraId="47399B56" w14:textId="77777777" w:rsidR="008D3B2E" w:rsidRDefault="008D3B2E" w:rsidP="008D3B2E">
      <w:pPr>
        <w:pStyle w:val="BodyText"/>
        <w:numPr>
          <w:ilvl w:val="1"/>
          <w:numId w:val="4"/>
        </w:numPr>
        <w:kinsoku w:val="0"/>
        <w:overflowPunct w:val="0"/>
        <w:spacing w:before="1" w:after="240"/>
        <w:ind w:left="720"/>
        <w:rPr>
          <w:spacing w:val="-2"/>
        </w:rPr>
      </w:pPr>
      <w:r>
        <w:rPr>
          <w:spacing w:val="-2"/>
        </w:rPr>
        <w:t>Target Audience: what students (special interests, majors, career interests, etc.) would this minor typically attract?</w:t>
      </w:r>
    </w:p>
    <w:p w14:paraId="080919B9" w14:textId="77777777" w:rsidR="008D3B2E" w:rsidRDefault="008D3B2E" w:rsidP="008D3B2E"/>
    <w:p w14:paraId="602C7BC3" w14:textId="77777777" w:rsidR="008D3B2E" w:rsidRDefault="008D3B2E" w:rsidP="008D3B2E">
      <w:pPr>
        <w:pStyle w:val="BodyText"/>
        <w:numPr>
          <w:ilvl w:val="1"/>
          <w:numId w:val="4"/>
        </w:numPr>
        <w:kinsoku w:val="0"/>
        <w:overflowPunct w:val="0"/>
        <w:spacing w:before="1" w:after="240"/>
        <w:ind w:left="720"/>
        <w:rPr>
          <w:spacing w:val="-2"/>
        </w:rPr>
      </w:pPr>
      <w:r>
        <w:rPr>
          <w:spacing w:val="-2"/>
        </w:rPr>
        <w:t xml:space="preserve">Is a student able to enter late into the minor? How late? How much initial advising/advertising would need to be done for students </w:t>
      </w:r>
      <w:proofErr w:type="gramStart"/>
      <w:r>
        <w:rPr>
          <w:spacing w:val="-2"/>
        </w:rPr>
        <w:t>in order to</w:t>
      </w:r>
      <w:proofErr w:type="gramEnd"/>
      <w:r>
        <w:rPr>
          <w:spacing w:val="-2"/>
        </w:rPr>
        <w:t xml:space="preserve"> be able to complete the minor?</w:t>
      </w:r>
    </w:p>
    <w:p w14:paraId="2594D277" w14:textId="77777777" w:rsidR="008D3B2E" w:rsidRDefault="008D3B2E" w:rsidP="008D3B2E"/>
    <w:p w14:paraId="595AE4EA" w14:textId="77777777" w:rsidR="008D3B2E" w:rsidRPr="004F2BE0" w:rsidRDefault="008D3B2E" w:rsidP="008D3B2E">
      <w:pPr>
        <w:pStyle w:val="BodyText"/>
        <w:numPr>
          <w:ilvl w:val="0"/>
          <w:numId w:val="5"/>
        </w:numPr>
        <w:kinsoku w:val="0"/>
        <w:overflowPunct w:val="0"/>
        <w:spacing w:before="1" w:after="240" w:line="480" w:lineRule="auto"/>
        <w:ind w:left="360"/>
        <w:rPr>
          <w:spacing w:val="-2"/>
        </w:rPr>
      </w:pPr>
      <w:r>
        <w:rPr>
          <w:spacing w:val="-2"/>
        </w:rPr>
        <w:t>Describe who/how the minor will be overseen and administered.</w:t>
      </w:r>
    </w:p>
    <w:p w14:paraId="0F0CBC01" w14:textId="77777777" w:rsidR="008D3B2E" w:rsidRDefault="008D3B2E" w:rsidP="008D3B2E">
      <w:pPr>
        <w:pStyle w:val="BodyText"/>
        <w:kinsoku w:val="0"/>
        <w:overflowPunct w:val="0"/>
        <w:spacing w:before="1" w:after="240"/>
        <w:ind w:left="360" w:firstLine="0"/>
        <w:rPr>
          <w:spacing w:val="-2"/>
        </w:rPr>
      </w:pPr>
    </w:p>
    <w:p w14:paraId="7695216A" w14:textId="77777777" w:rsidR="008D3B2E" w:rsidRDefault="008D3B2E" w:rsidP="008D3B2E">
      <w:pPr>
        <w:pStyle w:val="NoSpacing"/>
      </w:pPr>
      <w:r w:rsidRPr="0056159A">
        <w:rPr>
          <w:spacing w:val="-2"/>
        </w:rPr>
        <w:t>Delivery</w:t>
      </w:r>
      <w:r w:rsidRPr="0056159A">
        <w:rPr>
          <w:spacing w:val="-5"/>
        </w:rPr>
        <w:t xml:space="preserve"> </w:t>
      </w:r>
      <w:r w:rsidRPr="0056159A">
        <w:rPr>
          <w:spacing w:val="-2"/>
        </w:rPr>
        <w:t>mode</w:t>
      </w:r>
      <w:r w:rsidRPr="0056159A">
        <w:t>:</w:t>
      </w:r>
      <w:r>
        <w:t xml:space="preserve"> are any of the courses in the program regularly or semi-regularly offered as an online course? Are any courses regularly offered during the summer?</w:t>
      </w:r>
    </w:p>
    <w:p w14:paraId="522FE268" w14:textId="77777777" w:rsidR="008D3B2E" w:rsidRDefault="008D3B2E" w:rsidP="008D3B2E">
      <w:pPr>
        <w:pStyle w:val="ListParagraph"/>
        <w:ind w:left="360"/>
      </w:pPr>
    </w:p>
    <w:p w14:paraId="120D9636" w14:textId="77777777" w:rsidR="008D3B2E" w:rsidRPr="0056159A" w:rsidRDefault="008D3B2E" w:rsidP="008D3B2E">
      <w:pPr>
        <w:pStyle w:val="BodyText"/>
      </w:pPr>
    </w:p>
    <w:p w14:paraId="2E4854B5" w14:textId="77777777" w:rsidR="008D3B2E" w:rsidRDefault="008D3B2E" w:rsidP="008D3B2E">
      <w:pPr>
        <w:pStyle w:val="BodyText"/>
      </w:pPr>
    </w:p>
    <w:p w14:paraId="27E67B59" w14:textId="77777777" w:rsidR="008D3B2E" w:rsidRDefault="008D3B2E" w:rsidP="008D3B2E">
      <w:pPr>
        <w:pStyle w:val="BodyText"/>
      </w:pPr>
    </w:p>
    <w:p w14:paraId="5016C5C5" w14:textId="77777777" w:rsidR="008D3B2E" w:rsidRPr="00F77920" w:rsidRDefault="008D3B2E" w:rsidP="008D3B2E">
      <w:pPr>
        <w:pStyle w:val="NoSpacing"/>
      </w:pPr>
      <w:r w:rsidRPr="006E7F6C">
        <w:rPr>
          <w:spacing w:val="-4"/>
        </w:rPr>
        <w:t>If</w:t>
      </w:r>
      <w:r w:rsidRPr="006E7F6C">
        <w:rPr>
          <w:spacing w:val="-2"/>
        </w:rPr>
        <w:t xml:space="preserve"> in-person instruction will be delivered anywhere </w:t>
      </w:r>
      <w:r w:rsidRPr="006E7F6C">
        <w:t>other</w:t>
      </w:r>
      <w:r w:rsidRPr="006E7F6C">
        <w:rPr>
          <w:spacing w:val="1"/>
        </w:rPr>
        <w:t xml:space="preserve"> </w:t>
      </w:r>
      <w:r w:rsidRPr="006E7F6C">
        <w:rPr>
          <w:spacing w:val="-1"/>
        </w:rPr>
        <w:t>than</w:t>
      </w:r>
      <w:r w:rsidRPr="006E7F6C">
        <w:t xml:space="preserve"> </w:t>
      </w:r>
      <w:r w:rsidRPr="006E7F6C">
        <w:rPr>
          <w:spacing w:val="-2"/>
        </w:rPr>
        <w:t>Evergreen, please</w:t>
      </w:r>
      <w:r w:rsidRPr="006E7F6C">
        <w:t xml:space="preserve"> </w:t>
      </w:r>
      <w:r w:rsidRPr="006E7F6C">
        <w:rPr>
          <w:spacing w:val="-2"/>
        </w:rPr>
        <w:t>provide th</w:t>
      </w:r>
      <w:r w:rsidRPr="006E7F6C">
        <w:rPr>
          <w:spacing w:val="-1"/>
        </w:rPr>
        <w:t>e</w:t>
      </w:r>
      <w:r w:rsidRPr="006E7F6C">
        <w:rPr>
          <w:spacing w:val="-2"/>
        </w:rPr>
        <w:t xml:space="preserve"> address</w:t>
      </w:r>
      <w:r>
        <w:t>. If students will be completing an internship, etc. and may be off campus, please specify.</w:t>
      </w:r>
    </w:p>
    <w:p w14:paraId="14ADF880" w14:textId="77777777" w:rsidR="008D3B2E" w:rsidRPr="005F288C" w:rsidRDefault="008D3B2E" w:rsidP="008D3B2E">
      <w:pPr>
        <w:pStyle w:val="BodyText"/>
        <w:kinsoku w:val="0"/>
        <w:overflowPunct w:val="0"/>
        <w:spacing w:before="1"/>
        <w:ind w:left="0" w:firstLine="0"/>
        <w:rPr>
          <w:color w:val="000000"/>
          <w:spacing w:val="41"/>
        </w:rPr>
      </w:pPr>
    </w:p>
    <w:p w14:paraId="7123097C" w14:textId="77777777" w:rsidR="008D3B2E" w:rsidRPr="00FE703B" w:rsidRDefault="008D3B2E" w:rsidP="008D3B2E">
      <w:pPr>
        <w:pStyle w:val="BodyText"/>
        <w:kinsoku w:val="0"/>
        <w:overflowPunct w:val="0"/>
        <w:spacing w:before="1" w:after="240"/>
        <w:ind w:left="360" w:firstLine="0"/>
        <w:rPr>
          <w:spacing w:val="-2"/>
        </w:rPr>
      </w:pPr>
    </w:p>
    <w:p w14:paraId="682FC2B8" w14:textId="77777777" w:rsidR="008D3B2E" w:rsidRPr="00461F75" w:rsidRDefault="008D3B2E" w:rsidP="008D3B2E">
      <w:pPr>
        <w:pStyle w:val="ListParagraph"/>
        <w:numPr>
          <w:ilvl w:val="0"/>
          <w:numId w:val="5"/>
        </w:numPr>
        <w:spacing w:after="360"/>
        <w:ind w:left="360"/>
        <w:rPr>
          <w:i/>
          <w:iCs/>
          <w:spacing w:val="-2"/>
        </w:rPr>
      </w:pPr>
      <w:r w:rsidRPr="009B319F">
        <w:rPr>
          <w:spacing w:val="-2"/>
        </w:rPr>
        <w:t>Resources</w:t>
      </w:r>
    </w:p>
    <w:p w14:paraId="0B4E039C" w14:textId="77777777" w:rsidR="008D3B2E" w:rsidRPr="00D3787C" w:rsidRDefault="008D3B2E" w:rsidP="008D3B2E">
      <w:pPr>
        <w:pStyle w:val="ListParagraph"/>
        <w:numPr>
          <w:ilvl w:val="0"/>
          <w:numId w:val="6"/>
        </w:numPr>
        <w:spacing w:after="360"/>
        <w:ind w:left="720"/>
        <w:rPr>
          <w:i/>
          <w:iCs/>
          <w:spacing w:val="-2"/>
        </w:rPr>
      </w:pPr>
      <w:r>
        <w:rPr>
          <w:spacing w:val="-2"/>
        </w:rPr>
        <w:t>For existing courses within this new minor, are there available seats in the current offerings? How many new courses or additional sections will need to be offered each year? At what point will additional sections need to be offered?</w:t>
      </w:r>
    </w:p>
    <w:p w14:paraId="4AED2753" w14:textId="77777777" w:rsidR="008D3B2E" w:rsidRPr="00461F75" w:rsidRDefault="008D3B2E" w:rsidP="008D3B2E"/>
    <w:p w14:paraId="070A8913" w14:textId="77777777" w:rsidR="008D3B2E" w:rsidRPr="0078298A" w:rsidRDefault="008D3B2E" w:rsidP="008D3B2E">
      <w:pPr>
        <w:pStyle w:val="ListParagraph"/>
        <w:numPr>
          <w:ilvl w:val="0"/>
          <w:numId w:val="6"/>
        </w:numPr>
        <w:spacing w:after="360"/>
        <w:ind w:left="720"/>
        <w:rPr>
          <w:i/>
          <w:iCs/>
          <w:spacing w:val="-2"/>
        </w:rPr>
      </w:pPr>
      <w:r>
        <w:rPr>
          <w:spacing w:val="-2"/>
        </w:rPr>
        <w:t xml:space="preserve">Have all department chairs within the proposed minor and its prerequisites been consulted? </w:t>
      </w:r>
    </w:p>
    <w:p w14:paraId="3A396349" w14:textId="77777777" w:rsidR="008D3B2E" w:rsidRPr="00EA76E3" w:rsidRDefault="008D3B2E" w:rsidP="008D3B2E"/>
    <w:p w14:paraId="46A2C900" w14:textId="77777777" w:rsidR="008D3B2E" w:rsidRPr="0078298A" w:rsidRDefault="008D3B2E" w:rsidP="008D3B2E">
      <w:pPr>
        <w:pStyle w:val="ListParagraph"/>
        <w:numPr>
          <w:ilvl w:val="0"/>
          <w:numId w:val="6"/>
        </w:numPr>
        <w:spacing w:after="360"/>
        <w:ind w:left="720"/>
        <w:rPr>
          <w:i/>
          <w:iCs/>
          <w:spacing w:val="-2"/>
        </w:rPr>
      </w:pPr>
      <w:r>
        <w:rPr>
          <w:spacing w:val="-2"/>
        </w:rPr>
        <w:t>Are there other resources that would be necessary to offer this minor (e.g., a special database, lab equipment or supplies, etc.)?</w:t>
      </w:r>
    </w:p>
    <w:p w14:paraId="6E05EAE6" w14:textId="77777777" w:rsidR="008D3B2E" w:rsidRPr="009B319F" w:rsidRDefault="008D3B2E" w:rsidP="008D3B2E"/>
    <w:p w14:paraId="74117AF4" w14:textId="77777777" w:rsidR="008D3B2E" w:rsidRDefault="008D3B2E" w:rsidP="008D3B2E">
      <w:pPr>
        <w:pStyle w:val="BodyText"/>
        <w:numPr>
          <w:ilvl w:val="0"/>
          <w:numId w:val="5"/>
        </w:numPr>
        <w:kinsoku w:val="0"/>
        <w:overflowPunct w:val="0"/>
        <w:spacing w:before="1" w:after="240"/>
        <w:ind w:left="360"/>
        <w:contextualSpacing/>
        <w:rPr>
          <w:spacing w:val="-2"/>
        </w:rPr>
      </w:pPr>
      <w:r>
        <w:rPr>
          <w:spacing w:val="-2"/>
        </w:rPr>
        <w:t xml:space="preserve">Evaluation and </w:t>
      </w:r>
      <w:r w:rsidRPr="004F2BE0">
        <w:rPr>
          <w:spacing w:val="-2"/>
        </w:rPr>
        <w:t xml:space="preserve">Commitment </w:t>
      </w:r>
      <w:r>
        <w:rPr>
          <w:spacing w:val="-2"/>
        </w:rPr>
        <w:t>–</w:t>
      </w:r>
      <w:r w:rsidRPr="004F2BE0">
        <w:rPr>
          <w:spacing w:val="-2"/>
        </w:rPr>
        <w:t xml:space="preserve"> </w:t>
      </w:r>
      <w:r w:rsidRPr="0078298A">
        <w:rPr>
          <w:spacing w:val="-2"/>
        </w:rPr>
        <w:t>Describe how the minor will be evaluated for student success and for operational effectiveness (</w:t>
      </w:r>
      <w:r w:rsidRPr="0078298A">
        <w:rPr>
          <w:i/>
          <w:iCs/>
          <w:spacing w:val="-2"/>
        </w:rPr>
        <w:t>i.e., how will you monitor the program to know whether it should be sustained and that it meets student needs and academic goals of the University?</w:t>
      </w:r>
      <w:r w:rsidRPr="0078298A">
        <w:rPr>
          <w:spacing w:val="-2"/>
        </w:rPr>
        <w:t>)</w:t>
      </w:r>
    </w:p>
    <w:p w14:paraId="5DA6D727" w14:textId="77777777" w:rsidR="008D3B2E" w:rsidRDefault="008D3B2E" w:rsidP="008D3B2E">
      <w:pPr>
        <w:pStyle w:val="BodyText"/>
        <w:kinsoku w:val="0"/>
        <w:overflowPunct w:val="0"/>
        <w:spacing w:before="1" w:after="240"/>
        <w:contextualSpacing/>
        <w:rPr>
          <w:spacing w:val="-2"/>
        </w:rPr>
      </w:pPr>
    </w:p>
    <w:p w14:paraId="6498DE63" w14:textId="77777777" w:rsidR="008D3B2E" w:rsidRDefault="008D3B2E" w:rsidP="008D3B2E">
      <w:pPr>
        <w:pStyle w:val="BodyText"/>
        <w:kinsoku w:val="0"/>
        <w:overflowPunct w:val="0"/>
        <w:spacing w:before="1" w:after="240"/>
        <w:contextualSpacing/>
        <w:rPr>
          <w:spacing w:val="-2"/>
        </w:rPr>
      </w:pPr>
    </w:p>
    <w:p w14:paraId="57987965" w14:textId="77777777" w:rsidR="008D3B2E" w:rsidRDefault="008D3B2E" w:rsidP="008D3B2E">
      <w:pPr>
        <w:pStyle w:val="BodyText"/>
        <w:kinsoku w:val="0"/>
        <w:overflowPunct w:val="0"/>
        <w:spacing w:before="1" w:after="240"/>
        <w:contextualSpacing/>
        <w:rPr>
          <w:spacing w:val="-2"/>
        </w:rPr>
      </w:pPr>
    </w:p>
    <w:p w14:paraId="0F75F415" w14:textId="77777777" w:rsidR="008D3B2E" w:rsidRDefault="008D3B2E" w:rsidP="008D3B2E">
      <w:pPr>
        <w:pStyle w:val="BodyText"/>
        <w:numPr>
          <w:ilvl w:val="0"/>
          <w:numId w:val="5"/>
        </w:numPr>
        <w:kinsoku w:val="0"/>
        <w:overflowPunct w:val="0"/>
        <w:spacing w:before="1" w:after="240"/>
        <w:ind w:left="360"/>
        <w:contextualSpacing/>
        <w:rPr>
          <w:spacing w:val="-2"/>
        </w:rPr>
      </w:pPr>
      <w:r>
        <w:rPr>
          <w:spacing w:val="-2"/>
        </w:rPr>
        <w:t>How does the proposed minor move forward Loyola’s commitment to equity, inclusion, and justice as Jesuit ideals, and how does it interact with the Baltimore community? (</w:t>
      </w:r>
      <w:r w:rsidRPr="001964F7">
        <w:rPr>
          <w:i/>
          <w:iCs/>
          <w:spacing w:val="-2"/>
        </w:rPr>
        <w:t>For example, does the proposed minor allow students to consider Jesuit values? Does it allow students to make a positive impact on the Baltimore community?)</w:t>
      </w:r>
    </w:p>
    <w:p w14:paraId="3B217BAE" w14:textId="77777777" w:rsidR="008D3B2E" w:rsidRDefault="008D3B2E" w:rsidP="008D3B2E">
      <w:pPr>
        <w:pStyle w:val="BodyText"/>
        <w:kinsoku w:val="0"/>
        <w:overflowPunct w:val="0"/>
        <w:spacing w:before="1" w:after="240"/>
        <w:contextualSpacing/>
        <w:rPr>
          <w:spacing w:val="-2"/>
        </w:rPr>
      </w:pPr>
    </w:p>
    <w:p w14:paraId="0E92A8F1" w14:textId="77777777" w:rsidR="008D3B2E" w:rsidRDefault="008D3B2E" w:rsidP="008D3B2E">
      <w:pPr>
        <w:pStyle w:val="BodyText"/>
        <w:kinsoku w:val="0"/>
        <w:overflowPunct w:val="0"/>
        <w:spacing w:before="1" w:after="240"/>
        <w:contextualSpacing/>
        <w:rPr>
          <w:spacing w:val="-2"/>
        </w:rPr>
      </w:pPr>
    </w:p>
    <w:p w14:paraId="2B67DA27" w14:textId="77777777" w:rsidR="008D3B2E" w:rsidRDefault="008D3B2E" w:rsidP="008D3B2E">
      <w:pPr>
        <w:pStyle w:val="BodyText"/>
        <w:kinsoku w:val="0"/>
        <w:overflowPunct w:val="0"/>
        <w:spacing w:before="1" w:after="240"/>
        <w:contextualSpacing/>
        <w:rPr>
          <w:spacing w:val="-2"/>
        </w:rPr>
      </w:pPr>
    </w:p>
    <w:p w14:paraId="4A28D146" w14:textId="77777777" w:rsidR="008D3B2E" w:rsidRDefault="008D3B2E" w:rsidP="008D3B2E">
      <w:pPr>
        <w:pStyle w:val="BodyText"/>
        <w:kinsoku w:val="0"/>
        <w:overflowPunct w:val="0"/>
        <w:spacing w:before="1" w:after="240"/>
        <w:contextualSpacing/>
        <w:rPr>
          <w:spacing w:val="-2"/>
        </w:rPr>
      </w:pPr>
    </w:p>
    <w:p w14:paraId="1AF152BC" w14:textId="77777777" w:rsidR="008D3B2E" w:rsidRDefault="008D3B2E" w:rsidP="008D3B2E">
      <w:pPr>
        <w:pStyle w:val="BodyText"/>
        <w:kinsoku w:val="0"/>
        <w:overflowPunct w:val="0"/>
        <w:spacing w:before="1" w:after="240"/>
        <w:contextualSpacing/>
        <w:rPr>
          <w:spacing w:val="-2"/>
        </w:rPr>
      </w:pPr>
    </w:p>
    <w:p w14:paraId="36FFA3C7" w14:textId="77777777" w:rsidR="008D3B2E" w:rsidRDefault="008D3B2E" w:rsidP="008D3B2E">
      <w:pPr>
        <w:pStyle w:val="BodyText"/>
        <w:kinsoku w:val="0"/>
        <w:overflowPunct w:val="0"/>
        <w:spacing w:before="1" w:after="240"/>
        <w:contextualSpacing/>
        <w:rPr>
          <w:spacing w:val="-2"/>
        </w:rPr>
      </w:pPr>
    </w:p>
    <w:p w14:paraId="083AECF4" w14:textId="77777777" w:rsidR="008D3B2E" w:rsidRDefault="008D3B2E" w:rsidP="008D3B2E">
      <w:pPr>
        <w:pStyle w:val="BodyText"/>
        <w:kinsoku w:val="0"/>
        <w:overflowPunct w:val="0"/>
        <w:spacing w:before="1" w:after="240"/>
        <w:contextualSpacing/>
        <w:rPr>
          <w:spacing w:val="-2"/>
        </w:rPr>
      </w:pPr>
    </w:p>
    <w:p w14:paraId="57A0F015" w14:textId="77777777" w:rsidR="008D3B2E" w:rsidRDefault="008D3B2E" w:rsidP="008D3B2E">
      <w:pPr>
        <w:pStyle w:val="BodyText"/>
        <w:kinsoku w:val="0"/>
        <w:overflowPunct w:val="0"/>
        <w:spacing w:before="1" w:after="240"/>
        <w:contextualSpacing/>
        <w:rPr>
          <w:spacing w:val="-2"/>
        </w:rPr>
      </w:pPr>
    </w:p>
    <w:p w14:paraId="54272C3F" w14:textId="77777777" w:rsidR="008D3B2E" w:rsidRPr="00BA1D9F" w:rsidRDefault="008D3B2E" w:rsidP="008D3B2E">
      <w:pPr>
        <w:pStyle w:val="BodyText"/>
        <w:kinsoku w:val="0"/>
        <w:overflowPunct w:val="0"/>
        <w:spacing w:before="1" w:after="240"/>
        <w:contextualSpacing/>
        <w:jc w:val="center"/>
        <w:rPr>
          <w:spacing w:val="-2"/>
        </w:rPr>
      </w:pPr>
      <w:r>
        <w:rPr>
          <w:spacing w:val="-2"/>
        </w:rPr>
        <w:t>***</w:t>
      </w:r>
    </w:p>
    <w:p w14:paraId="3E4B5C0B" w14:textId="4BF56082" w:rsidR="008D3B2E" w:rsidRDefault="008D3B2E">
      <w:pPr>
        <w:rPr>
          <w:sz w:val="28"/>
          <w:szCs w:val="28"/>
          <w:u w:val="single"/>
        </w:rPr>
      </w:pPr>
      <w:r>
        <w:rPr>
          <w:sz w:val="28"/>
          <w:szCs w:val="28"/>
          <w:u w:val="single"/>
        </w:rPr>
        <w:br w:type="page"/>
      </w:r>
    </w:p>
    <w:p w14:paraId="006AA2D0" w14:textId="3B202908" w:rsidR="00B42B64" w:rsidRPr="00B42B64" w:rsidRDefault="00B42B64" w:rsidP="00B42B64">
      <w:pPr>
        <w:spacing w:after="0" w:line="240" w:lineRule="auto"/>
        <w:ind w:left="-360"/>
        <w:jc w:val="center"/>
        <w:rPr>
          <w:rFonts w:ascii="Times New Roman" w:eastAsia="Times New Roman" w:hAnsi="Times New Roman" w:cs="Times New Roman"/>
          <w:noProof/>
          <w:kern w:val="0"/>
          <w:sz w:val="24"/>
          <w:szCs w:val="20"/>
          <w14:ligatures w14:val="none"/>
        </w:rPr>
      </w:pPr>
      <w:r w:rsidRPr="00B42B64">
        <w:rPr>
          <w:rFonts w:ascii="Times New Roman" w:eastAsia="Times New Roman" w:hAnsi="Times New Roman" w:cs="Times New Roman"/>
          <w:noProof/>
          <w:kern w:val="0"/>
          <w:sz w:val="24"/>
          <w:szCs w:val="20"/>
          <w14:ligatures w14:val="none"/>
        </w:rPr>
        <w:lastRenderedPageBreak/>
        <w:drawing>
          <wp:inline distT="0" distB="0" distL="0" distR="0" wp14:anchorId="37317BE4" wp14:editId="7AB96FFA">
            <wp:extent cx="1552575" cy="466725"/>
            <wp:effectExtent l="0" t="0" r="9525" b="9525"/>
            <wp:docPr id="13966666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6664" name="Picture 4"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6973" t="20502" r="7993" b="20084"/>
                    <a:stretch>
                      <a:fillRect/>
                    </a:stretch>
                  </pic:blipFill>
                  <pic:spPr bwMode="auto">
                    <a:xfrm>
                      <a:off x="0" y="0"/>
                      <a:ext cx="1552575" cy="466725"/>
                    </a:xfrm>
                    <a:prstGeom prst="rect">
                      <a:avLst/>
                    </a:prstGeom>
                    <a:noFill/>
                    <a:ln>
                      <a:noFill/>
                    </a:ln>
                  </pic:spPr>
                </pic:pic>
              </a:graphicData>
            </a:graphic>
          </wp:inline>
        </w:drawing>
      </w:r>
    </w:p>
    <w:p w14:paraId="15F4B5E5" w14:textId="77777777" w:rsidR="00B42B64" w:rsidRPr="00B42B64" w:rsidRDefault="00B42B64" w:rsidP="00B42B64">
      <w:pPr>
        <w:spacing w:after="0" w:line="240" w:lineRule="auto"/>
        <w:rPr>
          <w:rFonts w:ascii="Times New Roman" w:eastAsia="Times New Roman" w:hAnsi="Times New Roman" w:cs="Times New Roman"/>
          <w:kern w:val="0"/>
          <w:sz w:val="24"/>
          <w:szCs w:val="20"/>
          <w14:ligatures w14:val="none"/>
        </w:rPr>
      </w:pPr>
    </w:p>
    <w:p w14:paraId="687EE3D1" w14:textId="4551E904" w:rsidR="00B42B64" w:rsidRPr="00B42B64" w:rsidRDefault="00B42B64" w:rsidP="00B42B64">
      <w:pPr>
        <w:spacing w:after="0" w:line="240" w:lineRule="auto"/>
        <w:jc w:val="center"/>
        <w:rPr>
          <w:rFonts w:ascii="Times New Roman" w:eastAsia="Times New Roman" w:hAnsi="Times New Roman" w:cs="Times New Roman"/>
          <w:kern w:val="0"/>
          <w:sz w:val="32"/>
          <w:szCs w:val="24"/>
          <w14:ligatures w14:val="none"/>
        </w:rPr>
      </w:pPr>
      <w:r w:rsidRPr="00B42B64">
        <w:rPr>
          <w:rFonts w:ascii="Times New Roman" w:eastAsia="Times New Roman" w:hAnsi="Times New Roman" w:cs="Times New Roman"/>
          <w:kern w:val="0"/>
          <w:sz w:val="32"/>
          <w:szCs w:val="24"/>
          <w14:ligatures w14:val="none"/>
        </w:rPr>
        <w:t>Advising Sheet for a Proposed Minor Program</w:t>
      </w:r>
    </w:p>
    <w:p w14:paraId="66F6BC77" w14:textId="77777777" w:rsidR="00B42B64" w:rsidRPr="00B42B64" w:rsidRDefault="00B42B64" w:rsidP="00B42B64">
      <w:pPr>
        <w:spacing w:after="0" w:line="240" w:lineRule="auto"/>
        <w:jc w:val="center"/>
        <w:rPr>
          <w:rFonts w:ascii="Times New Roman" w:eastAsia="Times New Roman" w:hAnsi="Times New Roman" w:cs="Times New Roman"/>
          <w:kern w:val="0"/>
          <w:sz w:val="24"/>
          <w:szCs w:val="20"/>
          <w14:ligatures w14:val="none"/>
        </w:rPr>
      </w:pPr>
    </w:p>
    <w:p w14:paraId="22A8FE85" w14:textId="77777777" w:rsidR="00B42B64" w:rsidRPr="00B42B64" w:rsidRDefault="00B42B64" w:rsidP="00B42B64">
      <w:pPr>
        <w:kinsoku w:val="0"/>
        <w:overflowPunct w:val="0"/>
        <w:spacing w:after="0" w:line="240" w:lineRule="auto"/>
        <w:jc w:val="center"/>
        <w:rPr>
          <w:rFonts w:ascii="Times New Roman" w:eastAsia="Times New Roman" w:hAnsi="Times New Roman" w:cs="Times New Roman"/>
          <w:color w:val="000000"/>
          <w:kern w:val="0"/>
          <w:shd w:val="clear" w:color="auto" w:fill="FFFFFF"/>
          <w14:ligatures w14:val="none"/>
        </w:rPr>
      </w:pPr>
      <w:r w:rsidRPr="00B42B64">
        <w:rPr>
          <w:rFonts w:ascii="Times New Roman" w:eastAsia="Times New Roman" w:hAnsi="Times New Roman" w:cs="Times New Roman"/>
          <w:color w:val="000000"/>
          <w:kern w:val="0"/>
          <w:shd w:val="clear" w:color="auto" w:fill="FFFFFF"/>
          <w14:ligatures w14:val="none"/>
        </w:rPr>
        <w:t xml:space="preserve">At Loyola, a minor program is defined as a sequential arrangement of five to seven courses. </w:t>
      </w:r>
      <w:proofErr w:type="gramStart"/>
      <w:r w:rsidRPr="00B42B64">
        <w:rPr>
          <w:rFonts w:ascii="Times New Roman" w:eastAsia="Times New Roman" w:hAnsi="Times New Roman" w:cs="Times New Roman"/>
          <w:color w:val="000000"/>
          <w:kern w:val="0"/>
          <w:shd w:val="clear" w:color="auto" w:fill="FFFFFF"/>
          <w14:ligatures w14:val="none"/>
        </w:rPr>
        <w:t>The vast majority of</w:t>
      </w:r>
      <w:proofErr w:type="gramEnd"/>
      <w:r w:rsidRPr="00B42B64">
        <w:rPr>
          <w:rFonts w:ascii="Times New Roman" w:eastAsia="Times New Roman" w:hAnsi="Times New Roman" w:cs="Times New Roman"/>
          <w:color w:val="000000"/>
          <w:kern w:val="0"/>
          <w:shd w:val="clear" w:color="auto" w:fill="FFFFFF"/>
          <w14:ligatures w14:val="none"/>
        </w:rPr>
        <w:t xml:space="preserve"> minors require six courses. Proposals for minors requiring fewer than six or more than seven courses should include written justification. Regardless, minors may not exceed 23 credits.</w:t>
      </w:r>
    </w:p>
    <w:p w14:paraId="4838ED43" w14:textId="77777777" w:rsidR="00B42B64" w:rsidRPr="00B42B64" w:rsidRDefault="00B42B64" w:rsidP="00B42B64">
      <w:pPr>
        <w:spacing w:after="0" w:line="240" w:lineRule="auto"/>
        <w:jc w:val="center"/>
        <w:rPr>
          <w:rFonts w:ascii="Times New Roman" w:eastAsia="Times New Roman" w:hAnsi="Times New Roman" w:cs="Times New Roman"/>
          <w:kern w:val="0"/>
          <w:sz w:val="24"/>
          <w:szCs w:val="20"/>
          <w14:ligatures w14:val="none"/>
        </w:rPr>
      </w:pPr>
    </w:p>
    <w:p w14:paraId="4AF2FEFA" w14:textId="77777777" w:rsidR="00B42B64" w:rsidRPr="00B42B64" w:rsidRDefault="00B42B64" w:rsidP="00B42B64">
      <w:pPr>
        <w:spacing w:after="0" w:line="240" w:lineRule="auto"/>
        <w:rPr>
          <w:rFonts w:ascii="Times New Roman" w:eastAsia="Times New Roman" w:hAnsi="Times New Roman" w:cs="Times New Roman"/>
          <w:kern w:val="0"/>
          <w:sz w:val="24"/>
          <w:szCs w:val="20"/>
          <w14:ligatures w14:val="none"/>
        </w:rPr>
      </w:pPr>
    </w:p>
    <w:p w14:paraId="672C9C47" w14:textId="77777777" w:rsidR="00B42B64" w:rsidRPr="00B42B64" w:rsidRDefault="00B42B64" w:rsidP="00B42B64">
      <w:pPr>
        <w:spacing w:after="0" w:line="240" w:lineRule="auto"/>
        <w:rPr>
          <w:rFonts w:ascii="Times New Roman" w:eastAsia="Times New Roman" w:hAnsi="Times New Roman" w:cs="Times New Roman"/>
          <w:kern w:val="0"/>
          <w:sz w:val="24"/>
          <w:szCs w:val="20"/>
          <w14:ligatures w14:val="none"/>
        </w:rPr>
      </w:pPr>
    </w:p>
    <w:p w14:paraId="3574395E" w14:textId="77777777" w:rsidR="00B42B64" w:rsidRPr="00B42B64" w:rsidRDefault="00B42B64" w:rsidP="00B42B64">
      <w:pPr>
        <w:spacing w:after="0" w:line="240" w:lineRule="auto"/>
        <w:jc w:val="center"/>
        <w:rPr>
          <w:rFonts w:ascii="Times New Roman" w:eastAsia="Times New Roman" w:hAnsi="Times New Roman" w:cs="Times New Roman"/>
          <w:kern w:val="0"/>
          <w:sz w:val="24"/>
          <w:szCs w:val="20"/>
          <w14:ligatures w14:val="none"/>
        </w:rPr>
      </w:pPr>
      <w:r w:rsidRPr="00B42B64">
        <w:rPr>
          <w:rFonts w:ascii="Times New Roman" w:eastAsia="Times New Roman" w:hAnsi="Times New Roman" w:cs="Times New Roman"/>
          <w:kern w:val="0"/>
          <w:sz w:val="24"/>
          <w:szCs w:val="20"/>
          <w14:ligatures w14:val="none"/>
        </w:rPr>
        <w:t>_________________________________________</w:t>
      </w:r>
      <w:r w:rsidRPr="00B42B64">
        <w:rPr>
          <w:rFonts w:ascii="Times New Roman" w:eastAsia="Times New Roman" w:hAnsi="Times New Roman" w:cs="Times New Roman"/>
          <w:kern w:val="0"/>
          <w:sz w:val="24"/>
          <w:szCs w:val="20"/>
          <w14:ligatures w14:val="none"/>
        </w:rPr>
        <w:tab/>
        <w:t>__________________</w:t>
      </w:r>
    </w:p>
    <w:p w14:paraId="4066B41C" w14:textId="77777777" w:rsidR="00B42B64" w:rsidRPr="00B42B64" w:rsidRDefault="00B42B64" w:rsidP="00B42B64">
      <w:pPr>
        <w:spacing w:after="0" w:line="240" w:lineRule="auto"/>
        <w:jc w:val="center"/>
        <w:rPr>
          <w:rFonts w:ascii="Times New Roman" w:eastAsia="Times New Roman" w:hAnsi="Times New Roman" w:cs="Times New Roman"/>
          <w:kern w:val="0"/>
          <w:sz w:val="24"/>
          <w:szCs w:val="20"/>
          <w14:ligatures w14:val="none"/>
        </w:rPr>
      </w:pPr>
      <w:r w:rsidRPr="00B42B64">
        <w:rPr>
          <w:rFonts w:ascii="Times New Roman" w:eastAsia="Times New Roman" w:hAnsi="Times New Roman" w:cs="Times New Roman"/>
          <w:kern w:val="0"/>
          <w:sz w:val="24"/>
          <w:szCs w:val="20"/>
          <w14:ligatures w14:val="none"/>
        </w:rPr>
        <w:t>Proposed Minor Program Name</w:t>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t>Department</w:t>
      </w:r>
    </w:p>
    <w:p w14:paraId="261B2572" w14:textId="52342CD2" w:rsidR="00B42B64" w:rsidRDefault="00B42B64" w:rsidP="00B42B64">
      <w:pPr>
        <w:spacing w:after="0" w:line="240" w:lineRule="auto"/>
        <w:rPr>
          <w:rFonts w:ascii="Times New Roman" w:eastAsia="Times New Roman" w:hAnsi="Times New Roman" w:cs="Times New Roman"/>
          <w:kern w:val="0"/>
          <w:sz w:val="24"/>
          <w:szCs w:val="20"/>
          <w14:ligatures w14:val="none"/>
        </w:rPr>
      </w:pPr>
      <w:r w:rsidRPr="00B42B64">
        <w:rPr>
          <w:rFonts w:ascii="Tahoma" w:eastAsia="Times New Roman" w:hAnsi="Tahoma" w:cs="Times New Roman"/>
          <w:kern w:val="0"/>
          <w:sz w:val="28"/>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t xml:space="preserve">     </w:t>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r w:rsidRPr="00B42B64">
        <w:rPr>
          <w:rFonts w:ascii="Times New Roman" w:eastAsia="Times New Roman" w:hAnsi="Times New Roman" w:cs="Times New Roman"/>
          <w:kern w:val="0"/>
          <w:sz w:val="24"/>
          <w:szCs w:val="20"/>
          <w14:ligatures w14:val="none"/>
        </w:rPr>
        <w:tab/>
      </w:r>
    </w:p>
    <w:p w14:paraId="072C3D4A" w14:textId="77777777" w:rsidR="00E25D49" w:rsidRPr="00B42B64" w:rsidRDefault="00E25D49" w:rsidP="00B42B64">
      <w:pPr>
        <w:spacing w:after="0" w:line="240" w:lineRule="auto"/>
        <w:rPr>
          <w:rFonts w:ascii="Times New Roman" w:eastAsia="Times New Roman" w:hAnsi="Times New Roman" w:cs="Times New Roman"/>
          <w:b/>
          <w:kern w:val="0"/>
          <w:sz w:val="24"/>
          <w:szCs w:val="20"/>
          <w14:ligatures w14:val="none"/>
        </w:rPr>
      </w:pP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7"/>
        <w:gridCol w:w="3241"/>
      </w:tblGrid>
      <w:tr w:rsidR="00B42B64" w:rsidRPr="00B42B64" w14:paraId="762E5980" w14:textId="77777777" w:rsidTr="00E25D49">
        <w:trPr>
          <w:cantSplit/>
        </w:trPr>
        <w:tc>
          <w:tcPr>
            <w:tcW w:w="8978" w:type="dxa"/>
            <w:gridSpan w:val="2"/>
          </w:tcPr>
          <w:p w14:paraId="7A785A55" w14:textId="77777777" w:rsidR="00B42B64" w:rsidRPr="00B42B64" w:rsidRDefault="00B42B64" w:rsidP="00B42B64">
            <w:pPr>
              <w:keepNext/>
              <w:spacing w:after="0" w:line="240" w:lineRule="auto"/>
              <w:jc w:val="center"/>
              <w:outlineLvl w:val="2"/>
              <w:rPr>
                <w:rFonts w:ascii="Times New Roman" w:eastAsia="Times New Roman" w:hAnsi="Times New Roman" w:cs="Times New Roman"/>
                <w:b/>
                <w:i/>
                <w:kern w:val="0"/>
                <w14:ligatures w14:val="none"/>
              </w:rPr>
            </w:pPr>
            <w:r w:rsidRPr="00B42B64">
              <w:rPr>
                <w:rFonts w:ascii="Times New Roman" w:eastAsia="Times New Roman" w:hAnsi="Times New Roman" w:cs="Times New Roman"/>
                <w:b/>
                <w:i/>
                <w:kern w:val="0"/>
                <w14:ligatures w14:val="none"/>
              </w:rPr>
              <w:t>MINOR Courses (Required and Pre-requisites)</w:t>
            </w:r>
          </w:p>
        </w:tc>
      </w:tr>
      <w:tr w:rsidR="00B42B64" w:rsidRPr="00B42B64" w14:paraId="2CB1C18A" w14:textId="77777777" w:rsidTr="00E25D49">
        <w:tc>
          <w:tcPr>
            <w:tcW w:w="5737" w:type="dxa"/>
          </w:tcPr>
          <w:p w14:paraId="6B2C6F9F" w14:textId="77777777" w:rsidR="00B42B64" w:rsidRPr="00B42B64" w:rsidRDefault="00B42B64" w:rsidP="00B42B64">
            <w:pPr>
              <w:keepNext/>
              <w:spacing w:after="0" w:line="240" w:lineRule="auto"/>
              <w:outlineLvl w:val="0"/>
              <w:rPr>
                <w:rFonts w:ascii="Times New Roman" w:eastAsia="Times New Roman" w:hAnsi="Times New Roman" w:cs="Times New Roman"/>
                <w:b/>
                <w:i/>
                <w:kern w:val="0"/>
                <w14:ligatures w14:val="none"/>
              </w:rPr>
            </w:pPr>
            <w:r w:rsidRPr="00B42B64">
              <w:rPr>
                <w:rFonts w:ascii="Times New Roman" w:eastAsia="Times New Roman" w:hAnsi="Times New Roman" w:cs="Times New Roman"/>
                <w:b/>
                <w:i/>
                <w:kern w:val="0"/>
                <w14:ligatures w14:val="none"/>
              </w:rPr>
              <w:t>Requirements</w:t>
            </w:r>
          </w:p>
        </w:tc>
        <w:tc>
          <w:tcPr>
            <w:tcW w:w="3240" w:type="dxa"/>
          </w:tcPr>
          <w:p w14:paraId="22C304CD" w14:textId="77777777" w:rsidR="00B42B64" w:rsidRPr="00B42B64" w:rsidRDefault="00B42B64" w:rsidP="00B42B64">
            <w:pPr>
              <w:keepNext/>
              <w:spacing w:after="0" w:line="240" w:lineRule="auto"/>
              <w:jc w:val="center"/>
              <w:outlineLvl w:val="4"/>
              <w:rPr>
                <w:rFonts w:ascii="Times New Roman" w:eastAsia="Times New Roman" w:hAnsi="Times New Roman" w:cs="Times New Roman"/>
                <w:b/>
                <w:i/>
                <w:kern w:val="0"/>
                <w14:ligatures w14:val="none"/>
              </w:rPr>
            </w:pPr>
            <w:r w:rsidRPr="00B42B64">
              <w:rPr>
                <w:rFonts w:ascii="Times New Roman" w:eastAsia="Times New Roman" w:hAnsi="Times New Roman" w:cs="Times New Roman"/>
                <w:b/>
                <w:i/>
                <w:kern w:val="0"/>
                <w14:ligatures w14:val="none"/>
              </w:rPr>
              <w:t>Course Type</w:t>
            </w:r>
          </w:p>
          <w:p w14:paraId="2E9BDE74"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(list as many codes as apply)</w:t>
            </w:r>
          </w:p>
        </w:tc>
      </w:tr>
      <w:tr w:rsidR="00B42B64" w:rsidRPr="00B42B64" w14:paraId="200015B5" w14:textId="77777777" w:rsidTr="00E25D49">
        <w:trPr>
          <w:trHeight w:hRule="exact" w:val="400"/>
        </w:trPr>
        <w:tc>
          <w:tcPr>
            <w:tcW w:w="5737" w:type="dxa"/>
            <w:vAlign w:val="center"/>
          </w:tcPr>
          <w:p w14:paraId="3A5A83DB"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3D812F4B"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4E1C06E0" w14:textId="77777777" w:rsidTr="00E25D49">
        <w:trPr>
          <w:trHeight w:hRule="exact" w:val="400"/>
        </w:trPr>
        <w:tc>
          <w:tcPr>
            <w:tcW w:w="5737" w:type="dxa"/>
            <w:vAlign w:val="center"/>
          </w:tcPr>
          <w:p w14:paraId="3E4D82D7"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3EA153E3"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0D6ADA63" w14:textId="77777777" w:rsidTr="00E25D49">
        <w:trPr>
          <w:trHeight w:hRule="exact" w:val="400"/>
        </w:trPr>
        <w:tc>
          <w:tcPr>
            <w:tcW w:w="5737" w:type="dxa"/>
            <w:vAlign w:val="center"/>
          </w:tcPr>
          <w:p w14:paraId="2440B04B"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60B7FCD1"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1318B01C" w14:textId="77777777" w:rsidTr="00E25D49">
        <w:trPr>
          <w:trHeight w:hRule="exact" w:val="400"/>
        </w:trPr>
        <w:tc>
          <w:tcPr>
            <w:tcW w:w="5737" w:type="dxa"/>
            <w:vAlign w:val="center"/>
          </w:tcPr>
          <w:p w14:paraId="5748B020"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1A99A341"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78D501BE" w14:textId="77777777" w:rsidTr="00E25D49">
        <w:trPr>
          <w:trHeight w:hRule="exact" w:val="400"/>
        </w:trPr>
        <w:tc>
          <w:tcPr>
            <w:tcW w:w="5737" w:type="dxa"/>
            <w:vAlign w:val="center"/>
          </w:tcPr>
          <w:p w14:paraId="3528DE31"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7BE0C43B"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19B6BCC8" w14:textId="77777777" w:rsidTr="00E25D49">
        <w:trPr>
          <w:trHeight w:hRule="exact" w:val="469"/>
        </w:trPr>
        <w:tc>
          <w:tcPr>
            <w:tcW w:w="5737" w:type="dxa"/>
            <w:vAlign w:val="center"/>
          </w:tcPr>
          <w:p w14:paraId="1EB0CF09"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00034D3D"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5C2AF930" w14:textId="77777777" w:rsidTr="00E25D49">
        <w:trPr>
          <w:trHeight w:hRule="exact" w:val="469"/>
        </w:trPr>
        <w:tc>
          <w:tcPr>
            <w:tcW w:w="5737" w:type="dxa"/>
            <w:vAlign w:val="center"/>
          </w:tcPr>
          <w:p w14:paraId="1275112A"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302024A7"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5F5296BF" w14:textId="77777777" w:rsidTr="00E25D49">
        <w:trPr>
          <w:trHeight w:hRule="exact" w:val="568"/>
        </w:trPr>
        <w:tc>
          <w:tcPr>
            <w:tcW w:w="5737" w:type="dxa"/>
            <w:vAlign w:val="center"/>
          </w:tcPr>
          <w:p w14:paraId="77A698D0" w14:textId="77777777" w:rsidR="00B42B64" w:rsidRPr="00B42B64" w:rsidRDefault="00B42B64" w:rsidP="00B42B64">
            <w:pPr>
              <w:keepNext/>
              <w:spacing w:after="0" w:line="240" w:lineRule="auto"/>
              <w:outlineLvl w:val="0"/>
              <w:rPr>
                <w:rFonts w:ascii="Tahoma" w:eastAsia="Times New Roman" w:hAnsi="Tahoma" w:cs="Times New Roman"/>
                <w:b/>
                <w:kern w:val="0"/>
                <w14:ligatures w14:val="none"/>
              </w:rPr>
            </w:pPr>
            <w:r w:rsidRPr="00B42B64">
              <w:rPr>
                <w:rFonts w:ascii="Times New Roman" w:eastAsia="Times New Roman" w:hAnsi="Times New Roman" w:cs="Times New Roman"/>
                <w:b/>
                <w:i/>
                <w:kern w:val="0"/>
                <w14:ligatures w14:val="none"/>
              </w:rPr>
              <w:t>Prerequisites (if applicable to any required or elective courses above)</w:t>
            </w:r>
          </w:p>
        </w:tc>
        <w:tc>
          <w:tcPr>
            <w:tcW w:w="3240" w:type="dxa"/>
          </w:tcPr>
          <w:p w14:paraId="4D415B26"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p>
        </w:tc>
      </w:tr>
      <w:tr w:rsidR="00B42B64" w:rsidRPr="00B42B64" w14:paraId="4219DE5B" w14:textId="77777777" w:rsidTr="00E25D49">
        <w:trPr>
          <w:trHeight w:hRule="exact" w:val="469"/>
        </w:trPr>
        <w:tc>
          <w:tcPr>
            <w:tcW w:w="5737" w:type="dxa"/>
            <w:vAlign w:val="center"/>
          </w:tcPr>
          <w:p w14:paraId="7E6E0456"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5DA9471C"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6F587A9A" w14:textId="77777777" w:rsidTr="00E25D49">
        <w:trPr>
          <w:trHeight w:hRule="exact" w:val="469"/>
        </w:trPr>
        <w:tc>
          <w:tcPr>
            <w:tcW w:w="5737" w:type="dxa"/>
            <w:vAlign w:val="center"/>
          </w:tcPr>
          <w:p w14:paraId="75741316" w14:textId="77777777" w:rsidR="00B42B64" w:rsidRPr="00B42B64" w:rsidRDefault="00B42B64" w:rsidP="00B42B64">
            <w:pPr>
              <w:numPr>
                <w:ilvl w:val="0"/>
                <w:numId w:val="7"/>
              </w:num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Course # and Course Name, (# of credits)</w:t>
            </w:r>
          </w:p>
        </w:tc>
        <w:tc>
          <w:tcPr>
            <w:tcW w:w="3240" w:type="dxa"/>
          </w:tcPr>
          <w:p w14:paraId="010D1E85" w14:textId="77777777" w:rsidR="00B42B64" w:rsidRPr="00B42B64" w:rsidRDefault="00B42B64" w:rsidP="00B42B64">
            <w:pPr>
              <w:spacing w:after="0" w:line="240" w:lineRule="auto"/>
              <w:jc w:val="center"/>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(D, C, B, P, R, E)</w:t>
            </w:r>
          </w:p>
        </w:tc>
      </w:tr>
      <w:tr w:rsidR="00B42B64" w:rsidRPr="00B42B64" w14:paraId="5A9302F6" w14:textId="77777777" w:rsidTr="00E25D49">
        <w:trPr>
          <w:trHeight w:hRule="exact" w:val="469"/>
        </w:trPr>
        <w:tc>
          <w:tcPr>
            <w:tcW w:w="5737" w:type="dxa"/>
            <w:vAlign w:val="center"/>
          </w:tcPr>
          <w:p w14:paraId="30645F2F" w14:textId="77777777" w:rsidR="00B42B64" w:rsidRPr="00B42B64" w:rsidRDefault="00B42B64" w:rsidP="00B42B64">
            <w:pPr>
              <w:spacing w:after="0" w:line="240" w:lineRule="auto"/>
              <w:rPr>
                <w:rFonts w:ascii="Times New Roman" w:eastAsia="Times New Roman" w:hAnsi="Times New Roman" w:cs="Times New Roman"/>
                <w:b/>
                <w:bCs/>
                <w:i/>
                <w:iCs/>
                <w:kern w:val="0"/>
                <w14:ligatures w14:val="none"/>
              </w:rPr>
            </w:pPr>
            <w:r w:rsidRPr="00B42B64">
              <w:rPr>
                <w:rFonts w:ascii="Times New Roman" w:eastAsia="Times New Roman" w:hAnsi="Times New Roman" w:cs="Times New Roman"/>
                <w:b/>
                <w:bCs/>
                <w:i/>
                <w:iCs/>
                <w:kern w:val="0"/>
                <w14:ligatures w14:val="none"/>
              </w:rPr>
              <w:t xml:space="preserve">Total credits: </w:t>
            </w:r>
          </w:p>
        </w:tc>
        <w:tc>
          <w:tcPr>
            <w:tcW w:w="3240" w:type="dxa"/>
          </w:tcPr>
          <w:p w14:paraId="15A4490C" w14:textId="77777777" w:rsidR="00B42B64" w:rsidRPr="00B42B64" w:rsidRDefault="00B42B64" w:rsidP="00B42B64">
            <w:pPr>
              <w:spacing w:after="0" w:line="240" w:lineRule="auto"/>
              <w:rPr>
                <w:rFonts w:ascii="Times New Roman" w:eastAsia="Times New Roman" w:hAnsi="Times New Roman" w:cs="Times New Roman"/>
                <w:kern w:val="0"/>
                <w14:ligatures w14:val="none"/>
              </w:rPr>
            </w:pPr>
          </w:p>
        </w:tc>
      </w:tr>
    </w:tbl>
    <w:p w14:paraId="54E57AA5" w14:textId="77777777" w:rsidR="00B42B64" w:rsidRPr="00B42B64" w:rsidRDefault="00B42B64" w:rsidP="00B42B64">
      <w:pPr>
        <w:spacing w:after="0" w:line="240" w:lineRule="auto"/>
        <w:rPr>
          <w:rFonts w:ascii="Times New Roman" w:eastAsia="Times New Roman" w:hAnsi="Times New Roman" w:cs="Times New Roman"/>
          <w:kern w:val="0"/>
          <w:sz w:val="16"/>
          <w:szCs w:val="20"/>
          <w14:ligatures w14:val="none"/>
        </w:rPr>
      </w:pPr>
    </w:p>
    <w:p w14:paraId="029EFFA2" w14:textId="77777777" w:rsidR="00B42B64" w:rsidRPr="00B42B64" w:rsidRDefault="00B42B64" w:rsidP="00B42B64">
      <w:pPr>
        <w:spacing w:after="0" w:line="240" w:lineRule="auto"/>
        <w:rPr>
          <w:rFonts w:ascii="Times New Roman" w:eastAsia="Times New Roman" w:hAnsi="Times New Roman" w:cs="Times New Roman"/>
          <w:kern w:val="0"/>
          <w:sz w:val="16"/>
          <w:szCs w:val="20"/>
          <w14:ligatures w14:val="none"/>
        </w:rPr>
      </w:pPr>
    </w:p>
    <w:p w14:paraId="28C1AEB6" w14:textId="77777777" w:rsidR="00B42B64" w:rsidRPr="00B42B64" w:rsidRDefault="00B42B64" w:rsidP="00B42B64">
      <w:pPr>
        <w:spacing w:after="0" w:line="240" w:lineRule="auto"/>
        <w:rPr>
          <w:rFonts w:ascii="Times New Roman" w:eastAsia="Times New Roman" w:hAnsi="Times New Roman" w:cs="Times New Roman"/>
          <w:kern w:val="0"/>
          <w14:ligatures w14:val="none"/>
        </w:rPr>
      </w:pPr>
      <w:r w:rsidRPr="00B42B64">
        <w:rPr>
          <w:rFonts w:ascii="Times New Roman" w:eastAsia="Times New Roman" w:hAnsi="Times New Roman" w:cs="Times New Roman"/>
          <w:kern w:val="0"/>
          <w14:ligatures w14:val="none"/>
        </w:rPr>
        <w:t>Please list here any additional program requirements, parameters, or recommendations for advising students.</w:t>
      </w:r>
    </w:p>
    <w:p w14:paraId="29585330" w14:textId="77777777" w:rsidR="00B42B64" w:rsidRPr="00B42B64" w:rsidRDefault="00B42B64" w:rsidP="00B42B64">
      <w:pPr>
        <w:spacing w:after="0" w:line="240" w:lineRule="auto"/>
        <w:rPr>
          <w:rFonts w:ascii="Times New Roman" w:eastAsia="Times New Roman" w:hAnsi="Times New Roman" w:cs="Times New Roman"/>
          <w:kern w:val="0"/>
          <w14:ligatures w14:val="none"/>
        </w:rPr>
      </w:pPr>
    </w:p>
    <w:p w14:paraId="3C7C2577" w14:textId="77777777" w:rsidR="00B42B64" w:rsidRPr="00B42B64" w:rsidRDefault="00B42B64" w:rsidP="00B42B64">
      <w:pPr>
        <w:spacing w:after="0" w:line="240" w:lineRule="auto"/>
        <w:rPr>
          <w:rFonts w:ascii="Times New Roman" w:eastAsia="Times New Roman" w:hAnsi="Times New Roman" w:cs="Times New Roman"/>
          <w:kern w:val="0"/>
          <w14:ligatures w14:val="none"/>
        </w:rPr>
      </w:pPr>
    </w:p>
    <w:p w14:paraId="01B61595" w14:textId="77777777" w:rsidR="00B42B64" w:rsidRPr="00B42B64" w:rsidRDefault="00B42B64" w:rsidP="00B42B64">
      <w:pPr>
        <w:spacing w:after="0" w:line="240" w:lineRule="auto"/>
        <w:rPr>
          <w:rFonts w:ascii="Times New Roman" w:eastAsia="Times New Roman" w:hAnsi="Times New Roman" w:cs="Times New Roman"/>
          <w:b/>
          <w:bCs/>
          <w:kern w:val="0"/>
          <w14:ligatures w14:val="none"/>
        </w:rPr>
      </w:pPr>
      <w:r w:rsidRPr="00B42B64">
        <w:rPr>
          <w:rFonts w:ascii="Times New Roman" w:eastAsia="Times New Roman" w:hAnsi="Times New Roman" w:cs="Times New Roman"/>
          <w:b/>
          <w:bCs/>
          <w:kern w:val="0"/>
          <w14:ligatures w14:val="none"/>
        </w:rPr>
        <w:t>KEY:</w:t>
      </w:r>
    </w:p>
    <w:tbl>
      <w:tblPr>
        <w:tblW w:w="0" w:type="auto"/>
        <w:tblLook w:val="04A0" w:firstRow="1" w:lastRow="0" w:firstColumn="1" w:lastColumn="0" w:noHBand="0" w:noVBand="1"/>
      </w:tblPr>
      <w:tblGrid>
        <w:gridCol w:w="1560"/>
        <w:gridCol w:w="1560"/>
        <w:gridCol w:w="1560"/>
        <w:gridCol w:w="1560"/>
        <w:gridCol w:w="1560"/>
        <w:gridCol w:w="1560"/>
      </w:tblGrid>
      <w:tr w:rsidR="00B42B64" w:rsidRPr="00B42B64" w14:paraId="6F011A37" w14:textId="77777777" w:rsidTr="00FF7429">
        <w:tc>
          <w:tcPr>
            <w:tcW w:w="1560" w:type="dxa"/>
            <w:shd w:val="clear" w:color="auto" w:fill="auto"/>
          </w:tcPr>
          <w:p w14:paraId="4166B651" w14:textId="1832B22B" w:rsidR="00B42B64" w:rsidRPr="00B42B64" w:rsidRDefault="00B42B64" w:rsidP="00B42B64">
            <w:pPr>
              <w:spacing w:after="0" w:line="240" w:lineRule="auto"/>
              <w:rPr>
                <w:rFonts w:ascii="Times New Roman" w:eastAsia="Times New Roman" w:hAnsi="Times New Roman" w:cs="Times New Roman"/>
                <w:kern w:val="0"/>
                <w:sz w:val="20"/>
                <w:szCs w:val="20"/>
                <w14:ligatures w14:val="none"/>
              </w:rPr>
            </w:pPr>
            <w:r w:rsidRPr="00B42B64">
              <w:rPr>
                <w:rFonts w:ascii="Times New Roman" w:eastAsia="Times New Roman" w:hAnsi="Times New Roman" w:cs="Times New Roman"/>
                <w:kern w:val="0"/>
                <w:sz w:val="20"/>
                <w:szCs w:val="20"/>
                <w14:ligatures w14:val="none"/>
              </w:rPr>
              <w:t>D: D-</w:t>
            </w:r>
            <w:r w:rsidR="00150A7D" w:rsidRPr="00150A7D">
              <w:rPr>
                <w:rFonts w:ascii="Times New Roman" w:eastAsia="Times New Roman" w:hAnsi="Times New Roman" w:cs="Times New Roman"/>
                <w:kern w:val="0"/>
                <w:sz w:val="20"/>
                <w:szCs w:val="20"/>
                <w14:ligatures w14:val="none"/>
              </w:rPr>
              <w:t xml:space="preserve">J </w:t>
            </w:r>
            <w:r w:rsidRPr="00B42B64">
              <w:rPr>
                <w:rFonts w:ascii="Times New Roman" w:eastAsia="Times New Roman" w:hAnsi="Times New Roman" w:cs="Times New Roman"/>
                <w:kern w:val="0"/>
                <w:sz w:val="20"/>
                <w:szCs w:val="20"/>
                <w14:ligatures w14:val="none"/>
              </w:rPr>
              <w:t>designated course</w:t>
            </w:r>
          </w:p>
        </w:tc>
        <w:tc>
          <w:tcPr>
            <w:tcW w:w="1560" w:type="dxa"/>
            <w:shd w:val="clear" w:color="auto" w:fill="auto"/>
          </w:tcPr>
          <w:p w14:paraId="1C6D1C52" w14:textId="77777777" w:rsidR="00B42B64" w:rsidRPr="00B42B64" w:rsidRDefault="00B42B64" w:rsidP="00B42B64">
            <w:pPr>
              <w:spacing w:after="0" w:line="240" w:lineRule="auto"/>
              <w:rPr>
                <w:rFonts w:ascii="Times New Roman" w:eastAsia="Times New Roman" w:hAnsi="Times New Roman" w:cs="Times New Roman"/>
                <w:kern w:val="0"/>
                <w:sz w:val="20"/>
                <w:szCs w:val="20"/>
                <w14:ligatures w14:val="none"/>
              </w:rPr>
            </w:pPr>
            <w:r w:rsidRPr="00B42B64">
              <w:rPr>
                <w:rFonts w:ascii="Times New Roman" w:eastAsia="Times New Roman" w:hAnsi="Times New Roman" w:cs="Times New Roman"/>
                <w:kern w:val="0"/>
                <w:sz w:val="20"/>
                <w:szCs w:val="20"/>
                <w14:ligatures w14:val="none"/>
              </w:rPr>
              <w:t>C: fulfills Core Curriculum course</w:t>
            </w:r>
          </w:p>
        </w:tc>
        <w:tc>
          <w:tcPr>
            <w:tcW w:w="1560" w:type="dxa"/>
            <w:shd w:val="clear" w:color="auto" w:fill="auto"/>
          </w:tcPr>
          <w:p w14:paraId="20E42692" w14:textId="77777777" w:rsidR="00B42B64" w:rsidRPr="00B42B64" w:rsidRDefault="00B42B64" w:rsidP="00B42B64">
            <w:pPr>
              <w:spacing w:after="0" w:line="240" w:lineRule="auto"/>
              <w:rPr>
                <w:rFonts w:ascii="Times New Roman" w:eastAsia="Times New Roman" w:hAnsi="Times New Roman" w:cs="Times New Roman"/>
                <w:kern w:val="0"/>
                <w:sz w:val="20"/>
                <w:szCs w:val="20"/>
                <w14:ligatures w14:val="none"/>
              </w:rPr>
            </w:pPr>
            <w:r w:rsidRPr="00B42B64">
              <w:rPr>
                <w:rFonts w:ascii="Times New Roman" w:eastAsia="Times New Roman" w:hAnsi="Times New Roman" w:cs="Times New Roman"/>
                <w:kern w:val="0"/>
                <w:sz w:val="20"/>
                <w:szCs w:val="20"/>
                <w14:ligatures w14:val="none"/>
              </w:rPr>
              <w:t>B: fulfills Business Foundation course</w:t>
            </w:r>
          </w:p>
        </w:tc>
        <w:tc>
          <w:tcPr>
            <w:tcW w:w="1560" w:type="dxa"/>
            <w:shd w:val="clear" w:color="auto" w:fill="auto"/>
          </w:tcPr>
          <w:p w14:paraId="6BA86C07" w14:textId="77777777" w:rsidR="00B42B64" w:rsidRPr="00B42B64" w:rsidRDefault="00B42B64" w:rsidP="00B42B64">
            <w:pPr>
              <w:spacing w:after="0" w:line="240" w:lineRule="auto"/>
              <w:rPr>
                <w:rFonts w:ascii="Times New Roman" w:eastAsia="Times New Roman" w:hAnsi="Times New Roman" w:cs="Times New Roman"/>
                <w:kern w:val="0"/>
                <w:sz w:val="20"/>
                <w:szCs w:val="20"/>
                <w14:ligatures w14:val="none"/>
              </w:rPr>
            </w:pPr>
            <w:r w:rsidRPr="00B42B64">
              <w:rPr>
                <w:rFonts w:ascii="Times New Roman" w:eastAsia="Times New Roman" w:hAnsi="Times New Roman" w:cs="Times New Roman"/>
                <w:kern w:val="0"/>
                <w:sz w:val="20"/>
                <w:szCs w:val="20"/>
                <w14:ligatures w14:val="none"/>
              </w:rPr>
              <w:t xml:space="preserve">P: course has </w:t>
            </w:r>
          </w:p>
          <w:p w14:paraId="37454334" w14:textId="77777777" w:rsidR="00B42B64" w:rsidRPr="00B42B64" w:rsidRDefault="00B42B64" w:rsidP="00B42B64">
            <w:pPr>
              <w:spacing w:after="0" w:line="240" w:lineRule="auto"/>
              <w:rPr>
                <w:rFonts w:ascii="Times New Roman" w:eastAsia="Times New Roman" w:hAnsi="Times New Roman" w:cs="Times New Roman"/>
                <w:kern w:val="0"/>
                <w:sz w:val="20"/>
                <w:szCs w:val="20"/>
                <w14:ligatures w14:val="none"/>
              </w:rPr>
            </w:pPr>
            <w:r w:rsidRPr="00B42B64">
              <w:rPr>
                <w:rFonts w:ascii="Times New Roman" w:eastAsia="Times New Roman" w:hAnsi="Times New Roman" w:cs="Times New Roman"/>
                <w:kern w:val="0"/>
                <w:sz w:val="20"/>
                <w:szCs w:val="20"/>
                <w14:ligatures w14:val="none"/>
              </w:rPr>
              <w:t>pre-requisite(s)</w:t>
            </w:r>
          </w:p>
        </w:tc>
        <w:tc>
          <w:tcPr>
            <w:tcW w:w="1560" w:type="dxa"/>
            <w:shd w:val="clear" w:color="auto" w:fill="auto"/>
          </w:tcPr>
          <w:p w14:paraId="772FE2B3" w14:textId="77777777" w:rsidR="00B42B64" w:rsidRPr="00B42B64" w:rsidRDefault="00B42B64" w:rsidP="00B42B64">
            <w:pPr>
              <w:spacing w:after="0" w:line="240" w:lineRule="auto"/>
              <w:rPr>
                <w:rFonts w:ascii="Times New Roman" w:eastAsia="Times New Roman" w:hAnsi="Times New Roman" w:cs="Times New Roman"/>
                <w:kern w:val="0"/>
                <w:sz w:val="20"/>
                <w:szCs w:val="20"/>
                <w14:ligatures w14:val="none"/>
              </w:rPr>
            </w:pPr>
            <w:r w:rsidRPr="00B42B64">
              <w:rPr>
                <w:rFonts w:ascii="Times New Roman" w:eastAsia="Times New Roman" w:hAnsi="Times New Roman" w:cs="Times New Roman"/>
                <w:kern w:val="0"/>
                <w:sz w:val="20"/>
                <w:szCs w:val="20"/>
                <w14:ligatures w14:val="none"/>
              </w:rPr>
              <w:t>R: Required minor course</w:t>
            </w:r>
          </w:p>
        </w:tc>
        <w:tc>
          <w:tcPr>
            <w:tcW w:w="1560" w:type="dxa"/>
            <w:shd w:val="clear" w:color="auto" w:fill="auto"/>
          </w:tcPr>
          <w:p w14:paraId="0318F1CE" w14:textId="77777777" w:rsidR="00B42B64" w:rsidRPr="00B42B64" w:rsidRDefault="00B42B64" w:rsidP="00B42B64">
            <w:pPr>
              <w:spacing w:after="0" w:line="240" w:lineRule="auto"/>
              <w:rPr>
                <w:rFonts w:ascii="Times New Roman" w:eastAsia="Times New Roman" w:hAnsi="Times New Roman" w:cs="Times New Roman"/>
                <w:kern w:val="0"/>
                <w:sz w:val="20"/>
                <w:szCs w:val="20"/>
                <w14:ligatures w14:val="none"/>
              </w:rPr>
            </w:pPr>
            <w:r w:rsidRPr="00B42B64">
              <w:rPr>
                <w:rFonts w:ascii="Times New Roman" w:eastAsia="Times New Roman" w:hAnsi="Times New Roman" w:cs="Times New Roman"/>
                <w:kern w:val="0"/>
                <w:sz w:val="20"/>
                <w:szCs w:val="20"/>
                <w14:ligatures w14:val="none"/>
              </w:rPr>
              <w:t>E: Elective minor course</w:t>
            </w:r>
          </w:p>
        </w:tc>
      </w:tr>
    </w:tbl>
    <w:p w14:paraId="1F842BB4" w14:textId="77777777" w:rsidR="00CB0B70" w:rsidRDefault="00CB0B70">
      <w:pPr>
        <w:rPr>
          <w:sz w:val="28"/>
          <w:szCs w:val="28"/>
          <w:u w:val="single"/>
        </w:rPr>
      </w:pPr>
    </w:p>
    <w:sectPr w:rsidR="00CB0B70">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7CC5" w14:textId="77777777" w:rsidR="00BE2A2B" w:rsidRDefault="00BE2A2B" w:rsidP="00CB0B70">
      <w:pPr>
        <w:spacing w:after="0" w:line="240" w:lineRule="auto"/>
      </w:pPr>
      <w:r>
        <w:separator/>
      </w:r>
    </w:p>
  </w:endnote>
  <w:endnote w:type="continuationSeparator" w:id="0">
    <w:p w14:paraId="35E6AAFB" w14:textId="77777777" w:rsidR="00BE2A2B" w:rsidRDefault="00BE2A2B" w:rsidP="00CB0B70">
      <w:pPr>
        <w:spacing w:after="0" w:line="240" w:lineRule="auto"/>
      </w:pPr>
      <w:r>
        <w:continuationSeparator/>
      </w:r>
    </w:p>
  </w:endnote>
  <w:endnote w:type="continuationNotice" w:id="1">
    <w:p w14:paraId="6C3A7D67" w14:textId="77777777" w:rsidR="00BE2A2B" w:rsidRDefault="00BE2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AC3" w14:textId="1787F58B" w:rsidR="00CB0B70" w:rsidRDefault="00CB0B70">
    <w:pPr>
      <w:pStyle w:val="Footer"/>
    </w:pPr>
    <w:r>
      <w:rPr>
        <w:noProof/>
      </w:rPr>
      <mc:AlternateContent>
        <mc:Choice Requires="wps">
          <w:drawing>
            <wp:anchor distT="0" distB="0" distL="0" distR="0" simplePos="0" relativeHeight="251658241" behindDoc="0" locked="0" layoutInCell="1" allowOverlap="1" wp14:anchorId="55E39C61" wp14:editId="10AB3DAC">
              <wp:simplePos x="635" y="635"/>
              <wp:positionH relativeFrom="page">
                <wp:align>center</wp:align>
              </wp:positionH>
              <wp:positionV relativeFrom="page">
                <wp:align>bottom</wp:align>
              </wp:positionV>
              <wp:extent cx="443865" cy="443865"/>
              <wp:effectExtent l="0" t="0" r="0" b="0"/>
              <wp:wrapNone/>
              <wp:docPr id="678563113" name="Text Box 67856311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194FB" w14:textId="738D358D" w:rsidR="00CB0B70" w:rsidRPr="00CB0B70" w:rsidRDefault="00CB0B70" w:rsidP="00CB0B70">
                          <w:pPr>
                            <w:spacing w:after="0"/>
                            <w:rPr>
                              <w:rFonts w:ascii="Calibri" w:eastAsia="Calibri" w:hAnsi="Calibri" w:cs="Calibri"/>
                              <w:noProof/>
                              <w:color w:val="000000"/>
                              <w:sz w:val="20"/>
                              <w:szCs w:val="20"/>
                            </w:rPr>
                          </w:pPr>
                          <w:r w:rsidRPr="00CB0B70">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39C61" id="_x0000_t202" coordsize="21600,21600" o:spt="202" path="m,l,21600r21600,l21600,xe">
              <v:stroke joinstyle="miter"/>
              <v:path gradientshapeok="t" o:connecttype="rect"/>
            </v:shapetype>
            <v:shape id="Text Box 678563113" o:spid="_x0000_s1026" type="#_x0000_t202" alt="Loyola University Maryland Internal Use Only"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1194FB" w14:textId="738D358D" w:rsidR="00CB0B70" w:rsidRPr="00CB0B70" w:rsidRDefault="00CB0B70" w:rsidP="00CB0B70">
                    <w:pPr>
                      <w:spacing w:after="0"/>
                      <w:rPr>
                        <w:rFonts w:ascii="Calibri" w:eastAsia="Calibri" w:hAnsi="Calibri" w:cs="Calibri"/>
                        <w:noProof/>
                        <w:color w:val="000000"/>
                        <w:sz w:val="20"/>
                        <w:szCs w:val="20"/>
                      </w:rPr>
                    </w:pPr>
                    <w:r w:rsidRPr="00CB0B70">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429259"/>
      <w:docPartObj>
        <w:docPartGallery w:val="Page Numbers (Bottom of Page)"/>
        <w:docPartUnique/>
      </w:docPartObj>
    </w:sdtPr>
    <w:sdtEndPr>
      <w:rPr>
        <w:rFonts w:ascii="Times New Roman" w:hAnsi="Times New Roman" w:cs="Times New Roman"/>
        <w:noProof/>
      </w:rPr>
    </w:sdtEndPr>
    <w:sdtContent>
      <w:p w14:paraId="7FD1B96C" w14:textId="1ADC0C73" w:rsidR="00F30167" w:rsidRPr="00F30167" w:rsidRDefault="00F30167">
        <w:pPr>
          <w:pStyle w:val="Footer"/>
          <w:jc w:val="right"/>
          <w:rPr>
            <w:rFonts w:ascii="Times New Roman" w:hAnsi="Times New Roman" w:cs="Times New Roman"/>
          </w:rPr>
        </w:pPr>
        <w:r w:rsidRPr="00F30167">
          <w:rPr>
            <w:rFonts w:ascii="Times New Roman" w:hAnsi="Times New Roman" w:cs="Times New Roman"/>
          </w:rPr>
          <w:fldChar w:fldCharType="begin"/>
        </w:r>
        <w:r w:rsidRPr="00F30167">
          <w:rPr>
            <w:rFonts w:ascii="Times New Roman" w:hAnsi="Times New Roman" w:cs="Times New Roman"/>
          </w:rPr>
          <w:instrText xml:space="preserve"> PAGE   \* MERGEFORMAT </w:instrText>
        </w:r>
        <w:r w:rsidRPr="00F30167">
          <w:rPr>
            <w:rFonts w:ascii="Times New Roman" w:hAnsi="Times New Roman" w:cs="Times New Roman"/>
          </w:rPr>
          <w:fldChar w:fldCharType="separate"/>
        </w:r>
        <w:r w:rsidRPr="00F30167">
          <w:rPr>
            <w:rFonts w:ascii="Times New Roman" w:hAnsi="Times New Roman" w:cs="Times New Roman"/>
            <w:noProof/>
          </w:rPr>
          <w:t>2</w:t>
        </w:r>
        <w:r w:rsidRPr="00F30167">
          <w:rPr>
            <w:rFonts w:ascii="Times New Roman" w:hAnsi="Times New Roman" w:cs="Times New Roman"/>
            <w:noProof/>
          </w:rPr>
          <w:fldChar w:fldCharType="end"/>
        </w:r>
      </w:p>
    </w:sdtContent>
  </w:sdt>
  <w:p w14:paraId="1E17AC2D" w14:textId="38751C76" w:rsidR="00CB0B70" w:rsidRDefault="00CB0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5769" w14:textId="5B32D6AB" w:rsidR="00CB0B70" w:rsidRDefault="00CB0B70">
    <w:pPr>
      <w:pStyle w:val="Footer"/>
    </w:pPr>
    <w:r>
      <w:rPr>
        <w:noProof/>
      </w:rPr>
      <mc:AlternateContent>
        <mc:Choice Requires="wps">
          <w:drawing>
            <wp:anchor distT="0" distB="0" distL="0" distR="0" simplePos="0" relativeHeight="251658240" behindDoc="0" locked="0" layoutInCell="1" allowOverlap="1" wp14:anchorId="48624752" wp14:editId="2A8BF590">
              <wp:simplePos x="635" y="635"/>
              <wp:positionH relativeFrom="page">
                <wp:align>center</wp:align>
              </wp:positionH>
              <wp:positionV relativeFrom="page">
                <wp:align>bottom</wp:align>
              </wp:positionV>
              <wp:extent cx="443865" cy="443865"/>
              <wp:effectExtent l="0" t="0" r="0" b="0"/>
              <wp:wrapNone/>
              <wp:docPr id="2065675564" name="Text Box 2065675564"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EBD1F" w14:textId="159A2EEC" w:rsidR="00CB0B70" w:rsidRPr="00CB0B70" w:rsidRDefault="00CB0B70" w:rsidP="00CB0B70">
                          <w:pPr>
                            <w:spacing w:after="0"/>
                            <w:rPr>
                              <w:rFonts w:ascii="Calibri" w:eastAsia="Calibri" w:hAnsi="Calibri" w:cs="Calibri"/>
                              <w:noProof/>
                              <w:color w:val="000000"/>
                              <w:sz w:val="20"/>
                              <w:szCs w:val="20"/>
                            </w:rPr>
                          </w:pPr>
                          <w:r w:rsidRPr="00CB0B70">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24752" id="_x0000_t202" coordsize="21600,21600" o:spt="202" path="m,l,21600r21600,l21600,xe">
              <v:stroke joinstyle="miter"/>
              <v:path gradientshapeok="t" o:connecttype="rect"/>
            </v:shapetype>
            <v:shape id="Text Box 2065675564" o:spid="_x0000_s1027"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7AEBD1F" w14:textId="159A2EEC" w:rsidR="00CB0B70" w:rsidRPr="00CB0B70" w:rsidRDefault="00CB0B70" w:rsidP="00CB0B70">
                    <w:pPr>
                      <w:spacing w:after="0"/>
                      <w:rPr>
                        <w:rFonts w:ascii="Calibri" w:eastAsia="Calibri" w:hAnsi="Calibri" w:cs="Calibri"/>
                        <w:noProof/>
                        <w:color w:val="000000"/>
                        <w:sz w:val="20"/>
                        <w:szCs w:val="20"/>
                      </w:rPr>
                    </w:pPr>
                    <w:r w:rsidRPr="00CB0B70">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1261" w14:textId="77777777" w:rsidR="00BE2A2B" w:rsidRDefault="00BE2A2B" w:rsidP="00CB0B70">
      <w:pPr>
        <w:spacing w:after="0" w:line="240" w:lineRule="auto"/>
      </w:pPr>
      <w:r>
        <w:separator/>
      </w:r>
    </w:p>
  </w:footnote>
  <w:footnote w:type="continuationSeparator" w:id="0">
    <w:p w14:paraId="1F457C3C" w14:textId="77777777" w:rsidR="00BE2A2B" w:rsidRDefault="00BE2A2B" w:rsidP="00CB0B70">
      <w:pPr>
        <w:spacing w:after="0" w:line="240" w:lineRule="auto"/>
      </w:pPr>
      <w:r>
        <w:continuationSeparator/>
      </w:r>
    </w:p>
  </w:footnote>
  <w:footnote w:type="continuationNotice" w:id="1">
    <w:p w14:paraId="092ACEAA" w14:textId="77777777" w:rsidR="00BE2A2B" w:rsidRDefault="00BE2A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C29"/>
    <w:multiLevelType w:val="hybridMultilevel"/>
    <w:tmpl w:val="F20C3996"/>
    <w:lvl w:ilvl="0" w:tplc="8016472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F4907"/>
    <w:multiLevelType w:val="hybridMultilevel"/>
    <w:tmpl w:val="21AE646E"/>
    <w:lvl w:ilvl="0" w:tplc="1BC6F9EA">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45EAF"/>
    <w:multiLevelType w:val="hybridMultilevel"/>
    <w:tmpl w:val="129EA5F0"/>
    <w:lvl w:ilvl="0" w:tplc="60C6F40C">
      <w:start w:val="1"/>
      <w:numFmt w:val="decimal"/>
      <w:pStyle w:val="NoSpacing"/>
      <w:lvlText w:val="%1."/>
      <w:lvlJc w:val="left"/>
      <w:pPr>
        <w:ind w:left="720" w:hanging="360"/>
      </w:pPr>
      <w:rPr>
        <w:rFonts w:ascii="Times New Roman" w:hAnsi="Times New Roman" w:cs="Times New Roman"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F4A50"/>
    <w:multiLevelType w:val="hybridMultilevel"/>
    <w:tmpl w:val="3EC0C08A"/>
    <w:lvl w:ilvl="0" w:tplc="12A46FE4">
      <w:start w:val="1"/>
      <w:numFmt w:val="decimal"/>
      <w:lvlText w:val="%1."/>
      <w:lvlJc w:val="left"/>
      <w:pPr>
        <w:ind w:left="720" w:hanging="360"/>
      </w:pPr>
      <w:rPr>
        <w:rFonts w:ascii="Times New Roman" w:hAnsi="Times New Roman" w:cs="Times New Roman" w:hint="default"/>
        <w:i w:val="0"/>
        <w:iCs w:val="0"/>
        <w:color w:val="auto"/>
      </w:rPr>
    </w:lvl>
    <w:lvl w:ilvl="1" w:tplc="8016472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007B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E956EE4"/>
    <w:multiLevelType w:val="hybridMultilevel"/>
    <w:tmpl w:val="F1666AC2"/>
    <w:lvl w:ilvl="0" w:tplc="3CFE5664">
      <w:start w:val="1"/>
      <w:numFmt w:val="decimal"/>
      <w:lvlText w:val="%1."/>
      <w:lvlJc w:val="left"/>
      <w:pPr>
        <w:ind w:left="520" w:hanging="360"/>
      </w:pPr>
      <w:rPr>
        <w:rFonts w:hint="default"/>
        <w:sz w:val="22"/>
        <w:szCs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585279F5"/>
    <w:multiLevelType w:val="hybridMultilevel"/>
    <w:tmpl w:val="44920B76"/>
    <w:lvl w:ilvl="0" w:tplc="AAF042F6">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615242">
    <w:abstractNumId w:val="6"/>
  </w:num>
  <w:num w:numId="2" w16cid:durableId="14624586">
    <w:abstractNumId w:val="5"/>
  </w:num>
  <w:num w:numId="3" w16cid:durableId="1441146865">
    <w:abstractNumId w:val="1"/>
  </w:num>
  <w:num w:numId="4" w16cid:durableId="1682469567">
    <w:abstractNumId w:val="3"/>
  </w:num>
  <w:num w:numId="5" w16cid:durableId="1764956790">
    <w:abstractNumId w:val="2"/>
  </w:num>
  <w:num w:numId="6" w16cid:durableId="262955192">
    <w:abstractNumId w:val="0"/>
  </w:num>
  <w:num w:numId="7" w16cid:durableId="126688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70"/>
    <w:rsid w:val="0003731A"/>
    <w:rsid w:val="0005505F"/>
    <w:rsid w:val="0005509D"/>
    <w:rsid w:val="0008335C"/>
    <w:rsid w:val="00087625"/>
    <w:rsid w:val="000D3D74"/>
    <w:rsid w:val="00150A7D"/>
    <w:rsid w:val="001963C1"/>
    <w:rsid w:val="001B037A"/>
    <w:rsid w:val="001C0807"/>
    <w:rsid w:val="001E78DA"/>
    <w:rsid w:val="002D6657"/>
    <w:rsid w:val="002E0E9E"/>
    <w:rsid w:val="002F1275"/>
    <w:rsid w:val="003007CD"/>
    <w:rsid w:val="00384836"/>
    <w:rsid w:val="003A34D9"/>
    <w:rsid w:val="003A7269"/>
    <w:rsid w:val="00403ADC"/>
    <w:rsid w:val="00446177"/>
    <w:rsid w:val="00462693"/>
    <w:rsid w:val="00487885"/>
    <w:rsid w:val="004C53A8"/>
    <w:rsid w:val="004D5F0C"/>
    <w:rsid w:val="004E4E69"/>
    <w:rsid w:val="004F0A14"/>
    <w:rsid w:val="00541967"/>
    <w:rsid w:val="00562E41"/>
    <w:rsid w:val="005656AB"/>
    <w:rsid w:val="005C0CF8"/>
    <w:rsid w:val="006519BB"/>
    <w:rsid w:val="00665359"/>
    <w:rsid w:val="00677016"/>
    <w:rsid w:val="006806CE"/>
    <w:rsid w:val="00752027"/>
    <w:rsid w:val="00791DF0"/>
    <w:rsid w:val="0079404D"/>
    <w:rsid w:val="00794A11"/>
    <w:rsid w:val="007B2284"/>
    <w:rsid w:val="008057C8"/>
    <w:rsid w:val="008218BC"/>
    <w:rsid w:val="00845E03"/>
    <w:rsid w:val="008B647D"/>
    <w:rsid w:val="008D3B2E"/>
    <w:rsid w:val="00906D80"/>
    <w:rsid w:val="00917684"/>
    <w:rsid w:val="00923530"/>
    <w:rsid w:val="009F15FC"/>
    <w:rsid w:val="00A61A1B"/>
    <w:rsid w:val="00A626B8"/>
    <w:rsid w:val="00AD0521"/>
    <w:rsid w:val="00B22A1B"/>
    <w:rsid w:val="00B42B64"/>
    <w:rsid w:val="00B47DAB"/>
    <w:rsid w:val="00B572D4"/>
    <w:rsid w:val="00BA79D7"/>
    <w:rsid w:val="00BE2A2B"/>
    <w:rsid w:val="00BE4070"/>
    <w:rsid w:val="00CB0B70"/>
    <w:rsid w:val="00D7259B"/>
    <w:rsid w:val="00D80064"/>
    <w:rsid w:val="00DE4E2D"/>
    <w:rsid w:val="00E17B5F"/>
    <w:rsid w:val="00E234E7"/>
    <w:rsid w:val="00E25D49"/>
    <w:rsid w:val="00E31914"/>
    <w:rsid w:val="00E635BE"/>
    <w:rsid w:val="00E77EDD"/>
    <w:rsid w:val="00F11CA2"/>
    <w:rsid w:val="00F30167"/>
    <w:rsid w:val="00F83BA5"/>
    <w:rsid w:val="00FB2DC9"/>
    <w:rsid w:val="00FF7429"/>
    <w:rsid w:val="05D803C9"/>
    <w:rsid w:val="0E101330"/>
    <w:rsid w:val="1623A67D"/>
    <w:rsid w:val="7218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BB62"/>
  <w15:chartTrackingRefBased/>
  <w15:docId w15:val="{A7C3EEEC-D674-495D-B655-A5FCAFEE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E407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B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B70"/>
  </w:style>
  <w:style w:type="paragraph" w:styleId="Header">
    <w:name w:val="header"/>
    <w:basedOn w:val="Normal"/>
    <w:link w:val="HeaderChar"/>
    <w:uiPriority w:val="99"/>
    <w:unhideWhenUsed/>
    <w:rsid w:val="0065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9BB"/>
  </w:style>
  <w:style w:type="table" w:styleId="TableGrid">
    <w:name w:val="Table Grid"/>
    <w:basedOn w:val="TableNormal"/>
    <w:uiPriority w:val="59"/>
    <w:rsid w:val="003007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autoRedefine/>
    <w:uiPriority w:val="1"/>
    <w:qFormat/>
    <w:rsid w:val="008D3B2E"/>
    <w:pPr>
      <w:widowControl w:val="0"/>
      <w:numPr>
        <w:numId w:val="5"/>
      </w:numPr>
      <w:autoSpaceDE w:val="0"/>
      <w:autoSpaceDN w:val="0"/>
      <w:adjustRightInd w:val="0"/>
      <w:spacing w:after="0" w:line="240" w:lineRule="auto"/>
      <w:ind w:left="360"/>
    </w:pPr>
    <w:rPr>
      <w:rFonts w:ascii="Times New Roman" w:eastAsia="Arial Unicode MS" w:hAnsi="Times New Roman" w:cs="Times New Roman"/>
      <w:kern w:val="0"/>
      <w:sz w:val="24"/>
      <w:szCs w:val="24"/>
      <w:bdr w:val="nil"/>
      <w14:ligatures w14:val="none"/>
    </w:rPr>
  </w:style>
  <w:style w:type="paragraph" w:styleId="BodyText">
    <w:name w:val="Body Text"/>
    <w:basedOn w:val="Normal"/>
    <w:link w:val="BodyTextChar"/>
    <w:uiPriority w:val="1"/>
    <w:qFormat/>
    <w:rsid w:val="008D3B2E"/>
    <w:pPr>
      <w:widowControl w:val="0"/>
      <w:autoSpaceDE w:val="0"/>
      <w:autoSpaceDN w:val="0"/>
      <w:adjustRightInd w:val="0"/>
      <w:spacing w:after="0" w:line="240" w:lineRule="auto"/>
      <w:ind w:left="541" w:hanging="360"/>
    </w:pPr>
    <w:rPr>
      <w:rFonts w:ascii="Times New Roman" w:eastAsiaTheme="minorEastAsia" w:hAnsi="Times New Roman" w:cs="Times New Roman"/>
      <w:kern w:val="0"/>
      <w:sz w:val="24"/>
      <w:szCs w:val="24"/>
      <w14:ligatures w14:val="none"/>
    </w:rPr>
  </w:style>
  <w:style w:type="character" w:customStyle="1" w:styleId="BodyTextChar">
    <w:name w:val="Body Text Char"/>
    <w:basedOn w:val="DefaultParagraphFont"/>
    <w:link w:val="BodyText"/>
    <w:uiPriority w:val="1"/>
    <w:rsid w:val="008D3B2E"/>
    <w:rPr>
      <w:rFonts w:ascii="Times New Roman" w:eastAsiaTheme="minorEastAsia" w:hAnsi="Times New Roman" w:cs="Times New Roman"/>
      <w:kern w:val="0"/>
      <w:sz w:val="24"/>
      <w:szCs w:val="24"/>
      <w14:ligatures w14:val="none"/>
    </w:rPr>
  </w:style>
  <w:style w:type="paragraph" w:styleId="ListParagraph">
    <w:name w:val="List Paragraph"/>
    <w:basedOn w:val="Normal"/>
    <w:uiPriority w:val="1"/>
    <w:qFormat/>
    <w:rsid w:val="008D3B2E"/>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styleId="Hyperlink">
    <w:name w:val="Hyperlink"/>
    <w:basedOn w:val="DefaultParagraphFont"/>
    <w:uiPriority w:val="99"/>
    <w:unhideWhenUsed/>
    <w:rsid w:val="008D3B2E"/>
    <w:rPr>
      <w:color w:val="0563C1" w:themeColor="hyperlink"/>
      <w:u w:val="single"/>
    </w:rPr>
  </w:style>
  <w:style w:type="character" w:customStyle="1" w:styleId="normaltextrun">
    <w:name w:val="normaltextrun"/>
    <w:basedOn w:val="DefaultParagraphFont"/>
    <w:rsid w:val="008D3B2E"/>
  </w:style>
  <w:style w:type="character" w:styleId="CommentReference">
    <w:name w:val="annotation reference"/>
    <w:basedOn w:val="DefaultParagraphFont"/>
    <w:uiPriority w:val="99"/>
    <w:semiHidden/>
    <w:unhideWhenUsed/>
    <w:rsid w:val="008057C8"/>
    <w:rPr>
      <w:sz w:val="16"/>
      <w:szCs w:val="16"/>
    </w:rPr>
  </w:style>
  <w:style w:type="paragraph" w:styleId="CommentText">
    <w:name w:val="annotation text"/>
    <w:basedOn w:val="Normal"/>
    <w:link w:val="CommentTextChar"/>
    <w:uiPriority w:val="99"/>
    <w:unhideWhenUsed/>
    <w:rsid w:val="008057C8"/>
    <w:pPr>
      <w:spacing w:line="240" w:lineRule="auto"/>
    </w:pPr>
    <w:rPr>
      <w:sz w:val="20"/>
      <w:szCs w:val="20"/>
    </w:rPr>
  </w:style>
  <w:style w:type="character" w:customStyle="1" w:styleId="CommentTextChar">
    <w:name w:val="Comment Text Char"/>
    <w:basedOn w:val="DefaultParagraphFont"/>
    <w:link w:val="CommentText"/>
    <w:uiPriority w:val="99"/>
    <w:rsid w:val="008057C8"/>
    <w:rPr>
      <w:sz w:val="20"/>
      <w:szCs w:val="20"/>
    </w:rPr>
  </w:style>
  <w:style w:type="paragraph" w:styleId="CommentSubject">
    <w:name w:val="annotation subject"/>
    <w:basedOn w:val="CommentText"/>
    <w:next w:val="CommentText"/>
    <w:link w:val="CommentSubjectChar"/>
    <w:uiPriority w:val="99"/>
    <w:semiHidden/>
    <w:unhideWhenUsed/>
    <w:rsid w:val="002E0E9E"/>
    <w:rPr>
      <w:b/>
      <w:bCs/>
    </w:rPr>
  </w:style>
  <w:style w:type="character" w:customStyle="1" w:styleId="CommentSubjectChar">
    <w:name w:val="Comment Subject Char"/>
    <w:basedOn w:val="CommentTextChar"/>
    <w:link w:val="CommentSubject"/>
    <w:uiPriority w:val="99"/>
    <w:semiHidden/>
    <w:rsid w:val="002E0E9E"/>
    <w:rPr>
      <w:b/>
      <w:bCs/>
      <w:sz w:val="20"/>
      <w:szCs w:val="20"/>
    </w:rPr>
  </w:style>
  <w:style w:type="paragraph" w:styleId="Revision">
    <w:name w:val="Revision"/>
    <w:hidden/>
    <w:uiPriority w:val="99"/>
    <w:semiHidden/>
    <w:rsid w:val="00791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yola.edu/about/mission/core-val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Frey</dc:creator>
  <cp:keywords/>
  <dc:description/>
  <cp:lastModifiedBy>David Mack</cp:lastModifiedBy>
  <cp:revision>2</cp:revision>
  <dcterms:created xsi:type="dcterms:W3CDTF">2024-03-08T14:07:00Z</dcterms:created>
  <dcterms:modified xsi:type="dcterms:W3CDTF">2024-03-08T14:07:00Z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7b1fb52c,28720d29,5834bbd9</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2023-12-05T14:47:59Z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d31ced9f-753f-4eb5-80b7-77f9f785d4d4</vt:lpwstr>
  </property>
  <property fmtid="{D5CDD505-2E9C-101B-9397-08002B2CF9AE}" pid="11" name="MSIP_Label_6da50fe2-ad8e-4b2e-b16c-4bb0954d6763_ContentBits">
    <vt:lpwstr>2</vt:lpwstr>
  </property>
</Properties>
</file>