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2F07D" w14:textId="60C6E641" w:rsidR="00AD7131" w:rsidRPr="00AD7131" w:rsidRDefault="00AD7131" w:rsidP="00AD7131">
      <w:pPr>
        <w:spacing w:before="100" w:beforeAutospacing="1" w:after="100" w:afterAutospacing="1" w:line="240" w:lineRule="auto"/>
        <w:jc w:val="center"/>
        <w:outlineLvl w:val="0"/>
        <w:rPr>
          <w:rFonts w:asciiTheme="majorHAnsi" w:eastAsia="Times New Roman" w:hAnsiTheme="majorHAnsi" w:cs="Times New Roman"/>
          <w:b/>
          <w:bCs/>
          <w:kern w:val="36"/>
          <w:sz w:val="28"/>
          <w:szCs w:val="28"/>
          <w14:ligatures w14:val="none"/>
        </w:rPr>
      </w:pPr>
      <w:r w:rsidRPr="00AD7131">
        <w:rPr>
          <w:rFonts w:asciiTheme="majorHAnsi" w:eastAsia="Times New Roman" w:hAnsiTheme="majorHAnsi" w:cs="Times New Roman"/>
          <w:b/>
          <w:bCs/>
          <w:kern w:val="36"/>
          <w:sz w:val="28"/>
          <w:szCs w:val="28"/>
          <w14:ligatures w14:val="none"/>
        </w:rPr>
        <w:t>Teaching Enhancement Workshop</w:t>
      </w:r>
      <w:r w:rsidRPr="00AD7131">
        <w:rPr>
          <w:rFonts w:asciiTheme="majorHAnsi" w:eastAsia="Times New Roman" w:hAnsiTheme="majorHAnsi" w:cs="Times New Roman"/>
          <w:b/>
          <w:bCs/>
          <w:kern w:val="36"/>
          <w:sz w:val="28"/>
          <w:szCs w:val="28"/>
          <w14:ligatures w14:val="none"/>
        </w:rPr>
        <w:br/>
        <w:t>Loyola University Maryland</w:t>
      </w:r>
      <w:r w:rsidRPr="00AD7131">
        <w:rPr>
          <w:rFonts w:asciiTheme="majorHAnsi" w:eastAsia="Times New Roman" w:hAnsiTheme="majorHAnsi" w:cs="Times New Roman"/>
          <w:b/>
          <w:bCs/>
          <w:kern w:val="36"/>
          <w:sz w:val="28"/>
          <w:szCs w:val="28"/>
          <w14:ligatures w14:val="none"/>
        </w:rPr>
        <w:br/>
        <w:t>August 26, 2026</w:t>
      </w:r>
    </w:p>
    <w:p w14:paraId="2420ECBC" w14:textId="5575A9A0" w:rsidR="00AD7131" w:rsidRPr="00AD7131" w:rsidRDefault="00AD7131" w:rsidP="00AD7131">
      <w:pPr>
        <w:spacing w:before="100" w:beforeAutospacing="1" w:after="100" w:afterAutospacing="1" w:line="240" w:lineRule="auto"/>
        <w:outlineLvl w:val="0"/>
        <w:rPr>
          <w:rFonts w:asciiTheme="majorHAnsi" w:eastAsia="Times New Roman" w:hAnsiTheme="majorHAnsi" w:cs="Times New Roman"/>
          <w:b/>
          <w:bCs/>
          <w:kern w:val="36"/>
          <w14:ligatures w14:val="none"/>
        </w:rPr>
      </w:pPr>
      <w:r>
        <w:rPr>
          <w:rFonts w:asciiTheme="majorHAnsi" w:eastAsia="Times New Roman" w:hAnsiTheme="majorHAnsi" w:cs="Times New Roman"/>
          <w:b/>
          <w:bCs/>
          <w:kern w:val="36"/>
          <w14:ligatures w14:val="none"/>
        </w:rPr>
        <w:t>I</w:t>
      </w:r>
      <w:r w:rsidRPr="00AD7131">
        <w:rPr>
          <w:rFonts w:asciiTheme="majorHAnsi" w:eastAsia="Times New Roman" w:hAnsiTheme="majorHAnsi" w:cs="Times New Roman"/>
          <w:b/>
          <w:bCs/>
          <w:kern w:val="36"/>
          <w14:ligatures w14:val="none"/>
        </w:rPr>
        <w:t>dentify language that….</w:t>
      </w:r>
    </w:p>
    <w:p w14:paraId="1E26AAFC" w14:textId="77777777" w:rsidR="00AD7131" w:rsidRPr="00AD7131" w:rsidRDefault="00AD7131" w:rsidP="00AD7131">
      <w:pPr>
        <w:numPr>
          <w:ilvl w:val="0"/>
          <w:numId w:val="7"/>
        </w:numPr>
        <w:spacing w:before="100" w:beforeAutospacing="1" w:after="100" w:afterAutospacing="1" w:line="240" w:lineRule="auto"/>
        <w:outlineLvl w:val="0"/>
        <w:rPr>
          <w:rFonts w:asciiTheme="majorHAnsi" w:eastAsia="Times New Roman" w:hAnsiTheme="majorHAnsi" w:cs="Times New Roman"/>
          <w:kern w:val="36"/>
          <w14:ligatures w14:val="none"/>
        </w:rPr>
      </w:pPr>
      <w:proofErr w:type="gramStart"/>
      <w:r w:rsidRPr="00AD7131">
        <w:rPr>
          <w:rFonts w:asciiTheme="majorHAnsi" w:eastAsia="Times New Roman" w:hAnsiTheme="majorHAnsi" w:cs="Times New Roman"/>
          <w:kern w:val="36"/>
          <w14:ligatures w14:val="none"/>
        </w:rPr>
        <w:t>Builds</w:t>
      </w:r>
      <w:proofErr w:type="gramEnd"/>
      <w:r w:rsidRPr="00AD7131">
        <w:rPr>
          <w:rFonts w:asciiTheme="majorHAnsi" w:eastAsia="Times New Roman" w:hAnsiTheme="majorHAnsi" w:cs="Times New Roman"/>
          <w:kern w:val="36"/>
          <w14:ligatures w14:val="none"/>
        </w:rPr>
        <w:t xml:space="preserve"> trust versus creates anxiety.</w:t>
      </w:r>
    </w:p>
    <w:p w14:paraId="4C7A5259" w14:textId="77777777" w:rsidR="00AD7131" w:rsidRPr="00AD7131" w:rsidRDefault="00AD7131" w:rsidP="00AD7131">
      <w:pPr>
        <w:numPr>
          <w:ilvl w:val="0"/>
          <w:numId w:val="7"/>
        </w:numPr>
        <w:spacing w:before="100" w:beforeAutospacing="1" w:after="100" w:afterAutospacing="1" w:line="240" w:lineRule="auto"/>
        <w:outlineLvl w:val="0"/>
        <w:rPr>
          <w:rFonts w:asciiTheme="majorHAnsi" w:eastAsia="Times New Roman" w:hAnsiTheme="majorHAnsi" w:cs="Times New Roman"/>
          <w:kern w:val="36"/>
          <w14:ligatures w14:val="none"/>
        </w:rPr>
      </w:pPr>
      <w:r w:rsidRPr="00AD7131">
        <w:rPr>
          <w:rFonts w:asciiTheme="majorHAnsi" w:eastAsia="Times New Roman" w:hAnsiTheme="majorHAnsi" w:cs="Times New Roman"/>
          <w:kern w:val="36"/>
          <w14:ligatures w14:val="none"/>
        </w:rPr>
        <w:t>Clearly communicates expectations while preserving instructor flexibility.</w:t>
      </w:r>
    </w:p>
    <w:p w14:paraId="0BB60125" w14:textId="77777777" w:rsidR="00AD7131" w:rsidRPr="00AD7131" w:rsidRDefault="00AD7131" w:rsidP="00AD7131">
      <w:pPr>
        <w:numPr>
          <w:ilvl w:val="0"/>
          <w:numId w:val="7"/>
        </w:numPr>
        <w:spacing w:before="100" w:beforeAutospacing="1" w:after="100" w:afterAutospacing="1" w:line="240" w:lineRule="auto"/>
        <w:outlineLvl w:val="0"/>
        <w:rPr>
          <w:rFonts w:asciiTheme="majorHAnsi" w:eastAsia="Times New Roman" w:hAnsiTheme="majorHAnsi" w:cs="Times New Roman"/>
          <w:kern w:val="36"/>
          <w14:ligatures w14:val="none"/>
        </w:rPr>
      </w:pPr>
      <w:r w:rsidRPr="00AD7131">
        <w:rPr>
          <w:rFonts w:asciiTheme="majorHAnsi" w:eastAsia="Times New Roman" w:hAnsiTheme="majorHAnsi" w:cs="Times New Roman"/>
          <w:kern w:val="36"/>
          <w14:ligatures w14:val="none"/>
        </w:rPr>
        <w:t>Encourages students to seek help early.</w:t>
      </w:r>
    </w:p>
    <w:p w14:paraId="60568FA1" w14:textId="77777777" w:rsidR="00AD7131" w:rsidRPr="00AD7131" w:rsidRDefault="00AD7131" w:rsidP="00AD7131">
      <w:pPr>
        <w:numPr>
          <w:ilvl w:val="0"/>
          <w:numId w:val="7"/>
        </w:numPr>
        <w:spacing w:before="100" w:beforeAutospacing="1" w:after="100" w:afterAutospacing="1" w:line="240" w:lineRule="auto"/>
        <w:outlineLvl w:val="0"/>
        <w:rPr>
          <w:rFonts w:asciiTheme="majorHAnsi" w:eastAsia="Times New Roman" w:hAnsiTheme="majorHAnsi" w:cs="Times New Roman"/>
          <w:kern w:val="36"/>
          <w14:ligatures w14:val="none"/>
        </w:rPr>
      </w:pPr>
      <w:r w:rsidRPr="00AD7131">
        <w:rPr>
          <w:rFonts w:asciiTheme="majorHAnsi" w:eastAsia="Times New Roman" w:hAnsiTheme="majorHAnsi" w:cs="Times New Roman"/>
          <w:kern w:val="36"/>
          <w14:ligatures w14:val="none"/>
        </w:rPr>
        <w:t>Reflects an understanding that attendance and participation are related but distinct.</w:t>
      </w:r>
    </w:p>
    <w:p w14:paraId="73D0ED40" w14:textId="77777777" w:rsidR="00AD7131" w:rsidRPr="00AD7131" w:rsidRDefault="00AD7131" w:rsidP="00AD7131">
      <w:pPr>
        <w:numPr>
          <w:ilvl w:val="0"/>
          <w:numId w:val="7"/>
        </w:numPr>
        <w:spacing w:before="100" w:beforeAutospacing="1" w:after="100" w:afterAutospacing="1" w:line="240" w:lineRule="auto"/>
        <w:outlineLvl w:val="0"/>
        <w:rPr>
          <w:rFonts w:asciiTheme="majorHAnsi" w:eastAsia="Times New Roman" w:hAnsiTheme="majorHAnsi" w:cs="Times New Roman"/>
          <w:kern w:val="36"/>
          <w14:ligatures w14:val="none"/>
        </w:rPr>
      </w:pPr>
      <w:r w:rsidRPr="00AD7131">
        <w:rPr>
          <w:rFonts w:asciiTheme="majorHAnsi" w:eastAsia="Times New Roman" w:hAnsiTheme="majorHAnsi" w:cs="Times New Roman"/>
          <w:kern w:val="36"/>
          <w14:ligatures w14:val="none"/>
        </w:rPr>
        <w:t>Normalizes the use of campus support resources rather than treating them as a last resort.</w:t>
      </w:r>
    </w:p>
    <w:p w14:paraId="312AA151" w14:textId="77777777" w:rsidR="00AD7131" w:rsidRPr="00AD7131" w:rsidRDefault="00AD7131" w:rsidP="00AD7131">
      <w:pPr>
        <w:numPr>
          <w:ilvl w:val="0"/>
          <w:numId w:val="7"/>
        </w:numPr>
        <w:spacing w:before="100" w:beforeAutospacing="1" w:after="100" w:afterAutospacing="1" w:line="240" w:lineRule="auto"/>
        <w:outlineLvl w:val="0"/>
        <w:rPr>
          <w:rFonts w:asciiTheme="majorHAnsi" w:eastAsia="Times New Roman" w:hAnsiTheme="majorHAnsi" w:cs="Times New Roman"/>
          <w:kern w:val="36"/>
          <w14:ligatures w14:val="none"/>
        </w:rPr>
      </w:pPr>
      <w:r w:rsidRPr="00AD7131">
        <w:rPr>
          <w:rFonts w:asciiTheme="majorHAnsi" w:eastAsia="Times New Roman" w:hAnsiTheme="majorHAnsi" w:cs="Times New Roman"/>
          <w:kern w:val="36"/>
          <w14:ligatures w14:val="none"/>
        </w:rPr>
        <w:t>Recognizes that well-being and accountability can coexist.</w:t>
      </w:r>
    </w:p>
    <w:p w14:paraId="4B7B7E03" w14:textId="77777777" w:rsidR="00AD7131" w:rsidRPr="00AD7131" w:rsidRDefault="00AD7131" w:rsidP="00AD7131">
      <w:pPr>
        <w:numPr>
          <w:ilvl w:val="0"/>
          <w:numId w:val="7"/>
        </w:numPr>
        <w:spacing w:before="100" w:beforeAutospacing="1" w:after="100" w:afterAutospacing="1" w:line="240" w:lineRule="auto"/>
        <w:outlineLvl w:val="0"/>
        <w:rPr>
          <w:rFonts w:asciiTheme="majorHAnsi" w:eastAsia="Times New Roman" w:hAnsiTheme="majorHAnsi" w:cs="Times New Roman"/>
          <w:kern w:val="36"/>
          <w14:ligatures w14:val="none"/>
        </w:rPr>
      </w:pPr>
      <w:r w:rsidRPr="00AD7131">
        <w:rPr>
          <w:rFonts w:asciiTheme="majorHAnsi" w:eastAsia="Times New Roman" w:hAnsiTheme="majorHAnsi" w:cs="Times New Roman"/>
          <w:kern w:val="36"/>
          <w14:ligatures w14:val="none"/>
        </w:rPr>
        <w:t>Reinforces a growth mindset instead of a punitive one.</w:t>
      </w:r>
    </w:p>
    <w:p w14:paraId="5B9E0DE8" w14:textId="77777777" w:rsidR="00AD7131" w:rsidRPr="00AD7131" w:rsidRDefault="00AD7131" w:rsidP="00AD7131">
      <w:pPr>
        <w:numPr>
          <w:ilvl w:val="0"/>
          <w:numId w:val="7"/>
        </w:numPr>
        <w:spacing w:before="100" w:beforeAutospacing="1" w:after="100" w:afterAutospacing="1" w:line="240" w:lineRule="auto"/>
        <w:outlineLvl w:val="0"/>
        <w:rPr>
          <w:rFonts w:asciiTheme="majorHAnsi" w:eastAsia="Times New Roman" w:hAnsiTheme="majorHAnsi" w:cs="Times New Roman"/>
          <w:kern w:val="36"/>
          <w14:ligatures w14:val="none"/>
        </w:rPr>
      </w:pPr>
      <w:r w:rsidRPr="00AD7131">
        <w:rPr>
          <w:rFonts w:asciiTheme="majorHAnsi" w:eastAsia="Times New Roman" w:hAnsiTheme="majorHAnsi" w:cs="Times New Roman"/>
          <w:kern w:val="36"/>
          <w14:ligatures w14:val="none"/>
        </w:rPr>
        <w:t>Makes expectations transparent without relying primarily on penalties.</w:t>
      </w:r>
    </w:p>
    <w:p w14:paraId="59886ECC" w14:textId="77777777" w:rsidR="00AD7131" w:rsidRPr="00AD7131" w:rsidRDefault="00AD7131" w:rsidP="00AD7131">
      <w:pPr>
        <w:numPr>
          <w:ilvl w:val="0"/>
          <w:numId w:val="7"/>
        </w:numPr>
        <w:spacing w:before="100" w:beforeAutospacing="1" w:after="100" w:afterAutospacing="1" w:line="240" w:lineRule="auto"/>
        <w:outlineLvl w:val="0"/>
        <w:rPr>
          <w:rFonts w:asciiTheme="majorHAnsi" w:eastAsia="Times New Roman" w:hAnsiTheme="majorHAnsi" w:cs="Times New Roman"/>
          <w:kern w:val="36"/>
          <w14:ligatures w14:val="none"/>
        </w:rPr>
      </w:pPr>
      <w:proofErr w:type="gramStart"/>
      <w:r w:rsidRPr="00AD7131">
        <w:rPr>
          <w:rFonts w:asciiTheme="majorHAnsi" w:eastAsia="Times New Roman" w:hAnsiTheme="majorHAnsi" w:cs="Times New Roman"/>
          <w:kern w:val="36"/>
          <w14:ligatures w14:val="none"/>
        </w:rPr>
        <w:t>Uses</w:t>
      </w:r>
      <w:proofErr w:type="gramEnd"/>
      <w:r w:rsidRPr="00AD7131">
        <w:rPr>
          <w:rFonts w:asciiTheme="majorHAnsi" w:eastAsia="Times New Roman" w:hAnsiTheme="majorHAnsi" w:cs="Times New Roman"/>
          <w:kern w:val="36"/>
          <w14:ligatures w14:val="none"/>
        </w:rPr>
        <w:t xml:space="preserve"> language that is equitable for students managing illness, disability, caregiving responsibilities, or other legitimate life circumstances.</w:t>
      </w:r>
    </w:p>
    <w:p w14:paraId="6023EA13" w14:textId="544E3CA1" w:rsidR="008B2FA3" w:rsidRPr="008B2FA3" w:rsidRDefault="008B2FA3" w:rsidP="008B2FA3">
      <w:pPr>
        <w:spacing w:before="100" w:beforeAutospacing="1" w:after="100" w:afterAutospacing="1" w:line="240" w:lineRule="auto"/>
        <w:outlineLvl w:val="0"/>
        <w:rPr>
          <w:rFonts w:asciiTheme="majorHAnsi" w:eastAsia="Times New Roman" w:hAnsiTheme="majorHAnsi" w:cs="Times New Roman"/>
          <w:b/>
          <w:bCs/>
          <w:kern w:val="36"/>
          <w14:ligatures w14:val="none"/>
        </w:rPr>
      </w:pPr>
      <w:r w:rsidRPr="008B2FA3">
        <w:rPr>
          <w:rFonts w:asciiTheme="majorHAnsi" w:eastAsia="Times New Roman" w:hAnsiTheme="majorHAnsi" w:cs="Times New Roman"/>
          <w:b/>
          <w:bCs/>
          <w:kern w:val="36"/>
          <w14:ligatures w14:val="none"/>
        </w:rPr>
        <w:t xml:space="preserve">Syllabus Example One: </w:t>
      </w:r>
    </w:p>
    <w:p w14:paraId="6A1C8064" w14:textId="3585914C" w:rsidR="008B2FA3" w:rsidRPr="008B2FA3" w:rsidRDefault="008B2FA3" w:rsidP="008B2FA3">
      <w:pPr>
        <w:spacing w:before="100" w:beforeAutospacing="1" w:after="100" w:afterAutospacing="1" w:line="240" w:lineRule="auto"/>
        <w:outlineLvl w:val="0"/>
        <w:rPr>
          <w:rFonts w:ascii="Times New Roman" w:eastAsia="Times New Roman" w:hAnsi="Times New Roman" w:cs="Times New Roman"/>
          <w:b/>
          <w:bCs/>
          <w:kern w:val="36"/>
          <w:sz w:val="40"/>
          <w:szCs w:val="40"/>
          <w14:ligatures w14:val="none"/>
        </w:rPr>
      </w:pPr>
      <w:r w:rsidRPr="008B2FA3">
        <w:rPr>
          <w:rFonts w:ascii="Times New Roman" w:eastAsia="Times New Roman" w:hAnsi="Times New Roman" w:cs="Times New Roman"/>
          <w:b/>
          <w:bCs/>
          <w:kern w:val="36"/>
          <w:sz w:val="40"/>
          <w:szCs w:val="40"/>
          <w14:ligatures w14:val="none"/>
        </w:rPr>
        <w:t>I</w:t>
      </w:r>
      <w:r w:rsidRPr="008B2FA3">
        <w:rPr>
          <w:rFonts w:ascii="Times New Roman" w:eastAsia="Times New Roman" w:hAnsi="Times New Roman" w:cs="Times New Roman"/>
          <w:b/>
          <w:bCs/>
          <w:kern w:val="36"/>
          <w:sz w:val="40"/>
          <w:szCs w:val="40"/>
          <w14:ligatures w14:val="none"/>
        </w:rPr>
        <w:t>ntroduction to Social Psychology (PY 230)</w:t>
      </w:r>
    </w:p>
    <w:p w14:paraId="62766946" w14:textId="77777777" w:rsidR="008B2FA3" w:rsidRPr="008B2FA3" w:rsidRDefault="008B2FA3" w:rsidP="008B2FA3">
      <w:pPr>
        <w:spacing w:before="100" w:beforeAutospacing="1" w:after="100" w:afterAutospacing="1"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b/>
          <w:bCs/>
          <w:kern w:val="0"/>
          <w14:ligatures w14:val="none"/>
        </w:rPr>
        <w:t>Fall Semester Meeting Times: MW 3:00pm-4:15pm, MH 243</w:t>
      </w:r>
    </w:p>
    <w:p w14:paraId="73B18050" w14:textId="77777777" w:rsidR="008B2FA3" w:rsidRPr="008B2FA3" w:rsidRDefault="008B2FA3" w:rsidP="008B2FA3">
      <w:pPr>
        <w:spacing w:before="100" w:beforeAutospacing="1" w:after="100" w:afterAutospacing="1"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b/>
          <w:bCs/>
          <w:kern w:val="0"/>
          <w14:ligatures w14:val="none"/>
        </w:rPr>
        <w:t>Instructor:</w:t>
      </w:r>
      <w:r w:rsidRPr="008B2FA3">
        <w:rPr>
          <w:rFonts w:ascii="Times New Roman" w:eastAsia="Times New Roman" w:hAnsi="Times New Roman" w:cs="Times New Roman"/>
          <w:kern w:val="0"/>
          <w14:ligatures w14:val="none"/>
        </w:rPr>
        <w:t xml:space="preserve"> Dr. Alexandra Bennett</w:t>
      </w:r>
      <w:r w:rsidRPr="008B2FA3">
        <w:rPr>
          <w:rFonts w:ascii="Times New Roman" w:eastAsia="Times New Roman" w:hAnsi="Times New Roman" w:cs="Times New Roman"/>
          <w:kern w:val="0"/>
          <w14:ligatures w14:val="none"/>
        </w:rPr>
        <w:br/>
      </w:r>
      <w:r w:rsidRPr="008B2FA3">
        <w:rPr>
          <w:rFonts w:ascii="Times New Roman" w:eastAsia="Times New Roman" w:hAnsi="Times New Roman" w:cs="Times New Roman"/>
          <w:b/>
          <w:bCs/>
          <w:kern w:val="0"/>
          <w14:ligatures w14:val="none"/>
        </w:rPr>
        <w:t>Office:</w:t>
      </w:r>
      <w:r w:rsidRPr="008B2FA3">
        <w:rPr>
          <w:rFonts w:ascii="Times New Roman" w:eastAsia="Times New Roman" w:hAnsi="Times New Roman" w:cs="Times New Roman"/>
          <w:kern w:val="0"/>
          <w14:ligatures w14:val="none"/>
        </w:rPr>
        <w:t xml:space="preserve"> Humanities 314</w:t>
      </w:r>
      <w:r w:rsidRPr="008B2FA3">
        <w:rPr>
          <w:rFonts w:ascii="Times New Roman" w:eastAsia="Times New Roman" w:hAnsi="Times New Roman" w:cs="Times New Roman"/>
          <w:kern w:val="0"/>
          <w14:ligatures w14:val="none"/>
        </w:rPr>
        <w:br/>
      </w:r>
      <w:r w:rsidRPr="008B2FA3">
        <w:rPr>
          <w:rFonts w:ascii="Times New Roman" w:eastAsia="Times New Roman" w:hAnsi="Times New Roman" w:cs="Times New Roman"/>
          <w:b/>
          <w:bCs/>
          <w:kern w:val="0"/>
          <w14:ligatures w14:val="none"/>
        </w:rPr>
        <w:t>Office Hours:</w:t>
      </w:r>
      <w:r w:rsidRPr="008B2FA3">
        <w:rPr>
          <w:rFonts w:ascii="Times New Roman" w:eastAsia="Times New Roman" w:hAnsi="Times New Roman" w:cs="Times New Roman"/>
          <w:kern w:val="0"/>
          <w14:ligatures w14:val="none"/>
        </w:rPr>
        <w:t xml:space="preserve"> Tuesdays 2:00–4:00 p.m. or by appointment</w:t>
      </w:r>
      <w:r w:rsidRPr="008B2FA3">
        <w:rPr>
          <w:rFonts w:ascii="Times New Roman" w:eastAsia="Times New Roman" w:hAnsi="Times New Roman" w:cs="Times New Roman"/>
          <w:kern w:val="0"/>
          <w14:ligatures w14:val="none"/>
        </w:rPr>
        <w:br/>
      </w:r>
      <w:r w:rsidRPr="008B2FA3">
        <w:rPr>
          <w:rFonts w:ascii="Times New Roman" w:eastAsia="Times New Roman" w:hAnsi="Times New Roman" w:cs="Times New Roman"/>
          <w:b/>
          <w:bCs/>
          <w:kern w:val="0"/>
          <w14:ligatures w14:val="none"/>
        </w:rPr>
        <w:t>Email:</w:t>
      </w:r>
      <w:r w:rsidRPr="008B2FA3">
        <w:rPr>
          <w:rFonts w:ascii="Times New Roman" w:eastAsia="Times New Roman" w:hAnsi="Times New Roman" w:cs="Times New Roman"/>
          <w:kern w:val="0"/>
          <w14:ligatures w14:val="none"/>
        </w:rPr>
        <w:t xml:space="preserve"> </w:t>
      </w:r>
      <w:hyperlink r:id="rId5" w:history="1">
        <w:r w:rsidRPr="008B2FA3">
          <w:rPr>
            <w:rStyle w:val="Hyperlink"/>
            <w:rFonts w:ascii="Times New Roman" w:eastAsia="Times New Roman" w:hAnsi="Times New Roman" w:cs="Times New Roman"/>
            <w:kern w:val="0"/>
            <w14:ligatures w14:val="none"/>
          </w:rPr>
          <w:t>abennett@loyola.edu</w:t>
        </w:r>
      </w:hyperlink>
    </w:p>
    <w:p w14:paraId="08436626" w14:textId="031D26A9" w:rsidR="008B2FA3" w:rsidRPr="008B2FA3" w:rsidRDefault="008B2FA3" w:rsidP="008B2FA3">
      <w:pPr>
        <w:spacing w:before="100" w:beforeAutospacing="1" w:after="100" w:afterAutospacing="1" w:line="240" w:lineRule="auto"/>
        <w:outlineLvl w:val="1"/>
        <w:rPr>
          <w:rFonts w:ascii="Times New Roman" w:eastAsia="Times New Roman" w:hAnsi="Times New Roman" w:cs="Times New Roman"/>
          <w:kern w:val="0"/>
          <w14:ligatures w14:val="none"/>
        </w:rPr>
      </w:pPr>
      <w:r w:rsidRPr="008B2FA3">
        <w:rPr>
          <w:rFonts w:ascii="Times New Roman" w:eastAsia="Times New Roman" w:hAnsi="Times New Roman" w:cs="Times New Roman"/>
          <w:b/>
          <w:bCs/>
          <w:kern w:val="0"/>
          <w14:ligatures w14:val="none"/>
        </w:rPr>
        <w:t>Course Description</w:t>
      </w:r>
      <w:r>
        <w:rPr>
          <w:rFonts w:ascii="Times New Roman" w:eastAsia="Times New Roman" w:hAnsi="Times New Roman" w:cs="Times New Roman"/>
          <w:b/>
          <w:bCs/>
          <w:kern w:val="0"/>
          <w14:ligatures w14:val="none"/>
        </w:rPr>
        <w:br/>
      </w:r>
      <w:r w:rsidRPr="008B2FA3">
        <w:rPr>
          <w:rFonts w:ascii="Times New Roman" w:eastAsia="Times New Roman" w:hAnsi="Times New Roman" w:cs="Times New Roman"/>
          <w:kern w:val="0"/>
          <w14:ligatures w14:val="none"/>
        </w:rPr>
        <w:t>This course introduces students to the scientific study of how individuals think, feel, and behave in social contexts. Through lectures, discussion, readings, and group activities, students will examine topics such as attitudes, prejudice, conformity, relationships, helping behavior, and group dynamics.</w:t>
      </w:r>
    </w:p>
    <w:p w14:paraId="7FAD33B8" w14:textId="6AC283FD" w:rsidR="008B2FA3" w:rsidRPr="008B2FA3" w:rsidRDefault="008B2FA3" w:rsidP="008B2FA3">
      <w:pPr>
        <w:spacing w:before="100" w:beforeAutospacing="1" w:after="100" w:afterAutospacing="1"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kern w:val="0"/>
          <w14:ligatures w14:val="none"/>
        </w:rPr>
        <w:t>Students are expected to complete assigned readings before class and actively participate in discussions.</w:t>
      </w:r>
      <w:r w:rsidRPr="008B2FA3">
        <w:rPr>
          <w:rFonts w:ascii="Times New Roman" w:eastAsia="Times New Roman" w:hAnsi="Times New Roman" w:cs="Times New Roman"/>
          <w:kern w:val="0"/>
          <w14:ligatures w14:val="none"/>
        </w:rPr>
        <w:pict w14:anchorId="2B49EFBF">
          <v:rect id="_x0000_i1025" style="width:0;height:1.5pt" o:hralign="center" o:hrstd="t" o:hr="t" fillcolor="#a0a0a0" stroked="f"/>
        </w:pict>
      </w:r>
      <w:r w:rsidRPr="008B2FA3">
        <w:rPr>
          <w:rFonts w:ascii="Times New Roman" w:eastAsia="Times New Roman" w:hAnsi="Times New Roman" w:cs="Times New Roman"/>
          <w:b/>
          <w:bCs/>
          <w:kern w:val="36"/>
          <w14:ligatures w14:val="none"/>
        </w:rPr>
        <w:t>Course Learning Outcomes</w:t>
      </w:r>
    </w:p>
    <w:p w14:paraId="32A61387" w14:textId="77777777" w:rsidR="008B2FA3" w:rsidRPr="008B2FA3" w:rsidRDefault="008B2FA3" w:rsidP="008B2FA3">
      <w:pPr>
        <w:spacing w:before="100" w:beforeAutospacing="1" w:after="100" w:afterAutospacing="1"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kern w:val="0"/>
          <w14:ligatures w14:val="none"/>
        </w:rPr>
        <w:t>By the end of the semester students should be able to:</w:t>
      </w:r>
    </w:p>
    <w:p w14:paraId="2847FB49" w14:textId="77777777" w:rsidR="008B2FA3" w:rsidRPr="008B2FA3" w:rsidRDefault="008B2FA3" w:rsidP="008B2FA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kern w:val="0"/>
          <w14:ligatures w14:val="none"/>
        </w:rPr>
        <w:t>Explain major theories in social psychology.</w:t>
      </w:r>
    </w:p>
    <w:p w14:paraId="6C7FDFCE" w14:textId="77777777" w:rsidR="008B2FA3" w:rsidRPr="008B2FA3" w:rsidRDefault="008B2FA3" w:rsidP="008B2FA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kern w:val="0"/>
          <w14:ligatures w14:val="none"/>
        </w:rPr>
        <w:t>Apply research findings to real-world situations.</w:t>
      </w:r>
    </w:p>
    <w:p w14:paraId="00B9DC33" w14:textId="77777777" w:rsidR="008B2FA3" w:rsidRPr="008B2FA3" w:rsidRDefault="008B2FA3" w:rsidP="008B2FA3">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kern w:val="0"/>
          <w14:ligatures w14:val="none"/>
        </w:rPr>
        <w:lastRenderedPageBreak/>
        <w:t>Evaluate psychological research critically.</w:t>
      </w:r>
    </w:p>
    <w:p w14:paraId="61AD0520" w14:textId="6F334DDF" w:rsidR="008B2FA3" w:rsidRPr="008B2FA3" w:rsidRDefault="008B2FA3" w:rsidP="008B2FA3">
      <w:pPr>
        <w:numPr>
          <w:ilvl w:val="0"/>
          <w:numId w:val="1"/>
        </w:numPr>
        <w:spacing w:before="100" w:beforeAutospacing="1" w:after="0" w:afterAutospacing="1"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kern w:val="0"/>
          <w14:ligatures w14:val="none"/>
        </w:rPr>
        <w:t>Communicate ideas effectively through written and oral work.</w:t>
      </w:r>
      <w:r w:rsidRPr="008B2FA3">
        <w:rPr>
          <w:rFonts w:ascii="Times New Roman" w:eastAsia="Times New Roman" w:hAnsi="Times New Roman" w:cs="Times New Roman"/>
          <w:kern w:val="0"/>
          <w14:ligatures w14:val="none"/>
        </w:rPr>
        <w:pict w14:anchorId="4E7F2AF5">
          <v:rect id="_x0000_i1026" style="width:0;height:1.5pt" o:hralign="center" o:hrstd="t" o:hr="t" fillcolor="#a0a0a0" stroked="f"/>
        </w:pict>
      </w:r>
    </w:p>
    <w:p w14:paraId="45AA7B69" w14:textId="77777777" w:rsidR="008B2FA3" w:rsidRPr="008B2FA3" w:rsidRDefault="008B2FA3" w:rsidP="008B2FA3">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8B2FA3">
        <w:rPr>
          <w:rFonts w:ascii="Times New Roman" w:eastAsia="Times New Roman" w:hAnsi="Times New Roman" w:cs="Times New Roman"/>
          <w:b/>
          <w:bCs/>
          <w:kern w:val="36"/>
          <w14:ligatures w14:val="none"/>
        </w:rPr>
        <w:t>Attendance Policy</w:t>
      </w:r>
    </w:p>
    <w:p w14:paraId="7E006D33" w14:textId="6B130B09" w:rsidR="008B2FA3" w:rsidRPr="008B2FA3" w:rsidRDefault="008B2FA3" w:rsidP="008B2FA3">
      <w:pPr>
        <w:spacing w:before="100" w:beforeAutospacing="1" w:after="100" w:afterAutospacing="1"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kern w:val="0"/>
          <w14:ligatures w14:val="none"/>
        </w:rPr>
        <w:t xml:space="preserve">Attendance is expected at every class </w:t>
      </w:r>
      <w:r w:rsidR="00AD7131" w:rsidRPr="008B2FA3">
        <w:rPr>
          <w:rFonts w:ascii="Times New Roman" w:eastAsia="Times New Roman" w:hAnsi="Times New Roman" w:cs="Times New Roman"/>
          <w:kern w:val="0"/>
          <w14:ligatures w14:val="none"/>
        </w:rPr>
        <w:t>meeting. Because</w:t>
      </w:r>
      <w:r w:rsidRPr="008B2FA3">
        <w:rPr>
          <w:rFonts w:ascii="Times New Roman" w:eastAsia="Times New Roman" w:hAnsi="Times New Roman" w:cs="Times New Roman"/>
          <w:kern w:val="0"/>
          <w14:ligatures w14:val="none"/>
        </w:rPr>
        <w:t xml:space="preserve"> much of our learning occurs through discussion and in-class activities, students are expected to attend all classes. More than </w:t>
      </w:r>
      <w:r w:rsidRPr="008B2FA3">
        <w:rPr>
          <w:rFonts w:ascii="Times New Roman" w:eastAsia="Times New Roman" w:hAnsi="Times New Roman" w:cs="Times New Roman"/>
          <w:b/>
          <w:bCs/>
          <w:kern w:val="0"/>
          <w14:ligatures w14:val="none"/>
        </w:rPr>
        <w:t>three absences</w:t>
      </w:r>
      <w:r w:rsidRPr="008B2FA3">
        <w:rPr>
          <w:rFonts w:ascii="Times New Roman" w:eastAsia="Times New Roman" w:hAnsi="Times New Roman" w:cs="Times New Roman"/>
          <w:kern w:val="0"/>
          <w14:ligatures w14:val="none"/>
        </w:rPr>
        <w:t xml:space="preserve"> during the semester will result in a reduction of one full letter grade from the final course grade. Every additional absence will reduce the final course grade by another one-third of a letter.</w:t>
      </w:r>
      <w:r w:rsidR="00AD7131">
        <w:rPr>
          <w:rFonts w:ascii="Times New Roman" w:eastAsia="Times New Roman" w:hAnsi="Times New Roman" w:cs="Times New Roman"/>
          <w:kern w:val="0"/>
          <w14:ligatures w14:val="none"/>
        </w:rPr>
        <w:t xml:space="preserve">  </w:t>
      </w:r>
      <w:r w:rsidRPr="008B2FA3">
        <w:rPr>
          <w:rFonts w:ascii="Times New Roman" w:eastAsia="Times New Roman" w:hAnsi="Times New Roman" w:cs="Times New Roman"/>
          <w:kern w:val="0"/>
          <w14:ligatures w14:val="none"/>
        </w:rPr>
        <w:t>Students are responsible for obtaining notes from classmates if they miss class. The instructor does not provide notes or repeat material covered during missed classes.</w:t>
      </w:r>
      <w:r w:rsidR="00AD7131">
        <w:rPr>
          <w:rFonts w:ascii="Times New Roman" w:eastAsia="Times New Roman" w:hAnsi="Times New Roman" w:cs="Times New Roman"/>
          <w:kern w:val="0"/>
          <w14:ligatures w14:val="none"/>
        </w:rPr>
        <w:t xml:space="preserve"> </w:t>
      </w:r>
      <w:proofErr w:type="gramStart"/>
      <w:r w:rsidRPr="008B2FA3">
        <w:rPr>
          <w:rFonts w:ascii="Times New Roman" w:eastAsia="Times New Roman" w:hAnsi="Times New Roman" w:cs="Times New Roman"/>
          <w:kern w:val="0"/>
          <w14:ligatures w14:val="none"/>
        </w:rPr>
        <w:t>Excused</w:t>
      </w:r>
      <w:proofErr w:type="gramEnd"/>
      <w:r w:rsidRPr="008B2FA3">
        <w:rPr>
          <w:rFonts w:ascii="Times New Roman" w:eastAsia="Times New Roman" w:hAnsi="Times New Roman" w:cs="Times New Roman"/>
          <w:kern w:val="0"/>
          <w14:ligatures w14:val="none"/>
        </w:rPr>
        <w:t xml:space="preserve"> absences will only be considered for documented medical emergencies, university-sponsored events, or other situations approved by the instructor in advance. Documentation may be required.</w:t>
      </w:r>
    </w:p>
    <w:p w14:paraId="716A4512" w14:textId="77777777" w:rsidR="008B2FA3" w:rsidRDefault="008B2FA3" w:rsidP="008B2FA3">
      <w:pPr>
        <w:spacing w:before="100" w:beforeAutospacing="1" w:after="100" w:afterAutospacing="1"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kern w:val="0"/>
          <w14:ligatures w14:val="none"/>
        </w:rPr>
        <w:t>Late arrivals of more than 10 minutes or leaving class early count as one-half absence.</w:t>
      </w:r>
    </w:p>
    <w:p w14:paraId="4093E049" w14:textId="6AC9CC90" w:rsidR="00AD7131" w:rsidRPr="008B2FA3" w:rsidRDefault="00AD7131" w:rsidP="008B2FA3">
      <w:pPr>
        <w:spacing w:before="100" w:beforeAutospacing="1" w:after="100" w:afterAutospacing="1"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kern w:val="0"/>
          <w14:ligatures w14:val="none"/>
        </w:rPr>
        <w:pict w14:anchorId="453058C1">
          <v:rect id="_x0000_i1106" style="width:0;height:1.5pt" o:hralign="center" o:hrstd="t" o:hr="t" fillcolor="#a0a0a0" stroked="f"/>
        </w:pict>
      </w:r>
    </w:p>
    <w:p w14:paraId="3E4E7CEE" w14:textId="77777777" w:rsidR="008B2FA3" w:rsidRPr="008B2FA3" w:rsidRDefault="008B2FA3" w:rsidP="008B2FA3">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8B2FA3">
        <w:rPr>
          <w:rFonts w:ascii="Times New Roman" w:eastAsia="Times New Roman" w:hAnsi="Times New Roman" w:cs="Times New Roman"/>
          <w:b/>
          <w:bCs/>
          <w:kern w:val="36"/>
          <w14:ligatures w14:val="none"/>
        </w:rPr>
        <w:t>Participation</w:t>
      </w:r>
    </w:p>
    <w:p w14:paraId="13393388" w14:textId="1C267E35" w:rsidR="008B2FA3" w:rsidRPr="008B2FA3" w:rsidRDefault="008B2FA3" w:rsidP="008B2FA3">
      <w:pPr>
        <w:spacing w:before="100" w:beforeAutospacing="1" w:after="100" w:afterAutospacing="1"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kern w:val="0"/>
          <w14:ligatures w14:val="none"/>
        </w:rPr>
        <w:t xml:space="preserve">Participation </w:t>
      </w:r>
      <w:proofErr w:type="gramStart"/>
      <w:r w:rsidRPr="008B2FA3">
        <w:rPr>
          <w:rFonts w:ascii="Times New Roman" w:eastAsia="Times New Roman" w:hAnsi="Times New Roman" w:cs="Times New Roman"/>
          <w:kern w:val="0"/>
          <w14:ligatures w14:val="none"/>
        </w:rPr>
        <w:t>counts</w:t>
      </w:r>
      <w:proofErr w:type="gramEnd"/>
      <w:r w:rsidRPr="008B2FA3">
        <w:rPr>
          <w:rFonts w:ascii="Times New Roman" w:eastAsia="Times New Roman" w:hAnsi="Times New Roman" w:cs="Times New Roman"/>
          <w:kern w:val="0"/>
          <w14:ligatures w14:val="none"/>
        </w:rPr>
        <w:t xml:space="preserve"> for 15% of the course grade.</w:t>
      </w:r>
      <w:r w:rsidR="00AD7131">
        <w:rPr>
          <w:rFonts w:ascii="Times New Roman" w:eastAsia="Times New Roman" w:hAnsi="Times New Roman" w:cs="Times New Roman"/>
          <w:kern w:val="0"/>
          <w14:ligatures w14:val="none"/>
        </w:rPr>
        <w:t xml:space="preserve"> </w:t>
      </w:r>
      <w:r w:rsidRPr="008B2FA3">
        <w:rPr>
          <w:rFonts w:ascii="Times New Roman" w:eastAsia="Times New Roman" w:hAnsi="Times New Roman" w:cs="Times New Roman"/>
          <w:kern w:val="0"/>
          <w14:ligatures w14:val="none"/>
        </w:rPr>
        <w:t>Students are expected to contribute regularly to discussions. Simply attending class does not constitute participation. Students who do not speak regularly should expect to receive a lower participation grade.</w:t>
      </w:r>
      <w:r w:rsidR="00AD7131">
        <w:rPr>
          <w:rFonts w:ascii="Times New Roman" w:eastAsia="Times New Roman" w:hAnsi="Times New Roman" w:cs="Times New Roman"/>
          <w:kern w:val="0"/>
          <w14:ligatures w14:val="none"/>
        </w:rPr>
        <w:t xml:space="preserve"> </w:t>
      </w:r>
      <w:r w:rsidRPr="008B2FA3">
        <w:rPr>
          <w:rFonts w:ascii="Times New Roman" w:eastAsia="Times New Roman" w:hAnsi="Times New Roman" w:cs="Times New Roman"/>
          <w:kern w:val="0"/>
          <w14:ligatures w14:val="none"/>
        </w:rPr>
        <w:t>Students should come prepared having completed all assigned readings.</w:t>
      </w:r>
    </w:p>
    <w:p w14:paraId="147AA8EC" w14:textId="77777777" w:rsidR="008B2FA3" w:rsidRPr="008B2FA3" w:rsidRDefault="008B2FA3" w:rsidP="008B2FA3">
      <w:pPr>
        <w:spacing w:after="0"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kern w:val="0"/>
          <w14:ligatures w14:val="none"/>
        </w:rPr>
        <w:pict w14:anchorId="323490F6">
          <v:rect id="_x0000_i1028" style="width:0;height:1.5pt" o:hralign="center" o:hrstd="t" o:hr="t" fillcolor="#a0a0a0" stroked="f"/>
        </w:pict>
      </w:r>
    </w:p>
    <w:p w14:paraId="40AF2845" w14:textId="77777777" w:rsidR="008B2FA3" w:rsidRPr="008B2FA3" w:rsidRDefault="008B2FA3" w:rsidP="008B2FA3">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8B2FA3">
        <w:rPr>
          <w:rFonts w:ascii="Times New Roman" w:eastAsia="Times New Roman" w:hAnsi="Times New Roman" w:cs="Times New Roman"/>
          <w:b/>
          <w:bCs/>
          <w:kern w:val="36"/>
          <w14:ligatures w14:val="none"/>
        </w:rPr>
        <w:t>Communication</w:t>
      </w:r>
    </w:p>
    <w:p w14:paraId="4BB7E269" w14:textId="6B100A8F" w:rsidR="008B2FA3" w:rsidRPr="008B2FA3" w:rsidRDefault="008B2FA3" w:rsidP="008B2FA3">
      <w:pPr>
        <w:spacing w:before="100" w:beforeAutospacing="1" w:after="100" w:afterAutospacing="1"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kern w:val="0"/>
          <w14:ligatures w14:val="none"/>
        </w:rPr>
        <w:t>Email is the preferred method of communication.</w:t>
      </w:r>
      <w:r w:rsidR="00AD7131">
        <w:rPr>
          <w:rFonts w:ascii="Times New Roman" w:eastAsia="Times New Roman" w:hAnsi="Times New Roman" w:cs="Times New Roman"/>
          <w:kern w:val="0"/>
          <w14:ligatures w14:val="none"/>
        </w:rPr>
        <w:t xml:space="preserve"> </w:t>
      </w:r>
      <w:r w:rsidRPr="008B2FA3">
        <w:rPr>
          <w:rFonts w:ascii="Times New Roman" w:eastAsia="Times New Roman" w:hAnsi="Times New Roman" w:cs="Times New Roman"/>
          <w:kern w:val="0"/>
          <w14:ligatures w14:val="none"/>
        </w:rPr>
        <w:t xml:space="preserve">Emails should be professional and include the course number in the subject line. Please allow up to </w:t>
      </w:r>
      <w:r w:rsidRPr="008B2FA3">
        <w:rPr>
          <w:rFonts w:ascii="Times New Roman" w:eastAsia="Times New Roman" w:hAnsi="Times New Roman" w:cs="Times New Roman"/>
          <w:b/>
          <w:bCs/>
          <w:kern w:val="0"/>
          <w14:ligatures w14:val="none"/>
        </w:rPr>
        <w:t>72 hours</w:t>
      </w:r>
      <w:r w:rsidRPr="008B2FA3">
        <w:rPr>
          <w:rFonts w:ascii="Times New Roman" w:eastAsia="Times New Roman" w:hAnsi="Times New Roman" w:cs="Times New Roman"/>
          <w:kern w:val="0"/>
          <w14:ligatures w14:val="none"/>
        </w:rPr>
        <w:t xml:space="preserve"> for a response. Emails received after 5:00 p.m. on Friday may not receive a response until Monday.</w:t>
      </w:r>
      <w:r w:rsidR="00AD7131">
        <w:rPr>
          <w:rFonts w:ascii="Times New Roman" w:eastAsia="Times New Roman" w:hAnsi="Times New Roman" w:cs="Times New Roman"/>
          <w:kern w:val="0"/>
          <w14:ligatures w14:val="none"/>
        </w:rPr>
        <w:t xml:space="preserve"> </w:t>
      </w:r>
      <w:r w:rsidRPr="008B2FA3">
        <w:rPr>
          <w:rFonts w:ascii="Times New Roman" w:eastAsia="Times New Roman" w:hAnsi="Times New Roman" w:cs="Times New Roman"/>
          <w:kern w:val="0"/>
          <w14:ligatures w14:val="none"/>
        </w:rPr>
        <w:t>Questions about assignments should not be asked the night before they are due.</w:t>
      </w:r>
    </w:p>
    <w:p w14:paraId="6875B6F3" w14:textId="77777777" w:rsidR="008B2FA3" w:rsidRPr="008B2FA3" w:rsidRDefault="008B2FA3" w:rsidP="008B2FA3">
      <w:pPr>
        <w:spacing w:after="0"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kern w:val="0"/>
          <w14:ligatures w14:val="none"/>
        </w:rPr>
        <w:pict w14:anchorId="25A9EEC8">
          <v:rect id="_x0000_i1029" style="width:0;height:1.5pt" o:hralign="center" o:hrstd="t" o:hr="t" fillcolor="#a0a0a0" stroked="f"/>
        </w:pict>
      </w:r>
    </w:p>
    <w:p w14:paraId="06F87C32" w14:textId="77777777" w:rsidR="008B2FA3" w:rsidRPr="008B2FA3" w:rsidRDefault="008B2FA3" w:rsidP="008B2FA3">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8B2FA3">
        <w:rPr>
          <w:rFonts w:ascii="Times New Roman" w:eastAsia="Times New Roman" w:hAnsi="Times New Roman" w:cs="Times New Roman"/>
          <w:b/>
          <w:bCs/>
          <w:kern w:val="36"/>
          <w14:ligatures w14:val="none"/>
        </w:rPr>
        <w:t>Late Work Policy</w:t>
      </w:r>
    </w:p>
    <w:p w14:paraId="65FB3F99" w14:textId="59869867" w:rsidR="008B2FA3" w:rsidRPr="008B2FA3" w:rsidRDefault="008B2FA3" w:rsidP="008B2FA3">
      <w:pPr>
        <w:spacing w:before="100" w:beforeAutospacing="1" w:after="100" w:afterAutospacing="1"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kern w:val="0"/>
          <w14:ligatures w14:val="none"/>
        </w:rPr>
        <w:t>Assignments are due at the beginning of class.</w:t>
      </w:r>
      <w:r w:rsidR="00AD7131">
        <w:rPr>
          <w:rFonts w:ascii="Times New Roman" w:eastAsia="Times New Roman" w:hAnsi="Times New Roman" w:cs="Times New Roman"/>
          <w:kern w:val="0"/>
          <w14:ligatures w14:val="none"/>
        </w:rPr>
        <w:t xml:space="preserve"> </w:t>
      </w:r>
      <w:r w:rsidRPr="008B2FA3">
        <w:rPr>
          <w:rFonts w:ascii="Times New Roman" w:eastAsia="Times New Roman" w:hAnsi="Times New Roman" w:cs="Times New Roman"/>
          <w:kern w:val="0"/>
          <w14:ligatures w14:val="none"/>
        </w:rPr>
        <w:t xml:space="preserve">Late work will lose </w:t>
      </w:r>
      <w:r w:rsidRPr="008B2FA3">
        <w:rPr>
          <w:rFonts w:ascii="Times New Roman" w:eastAsia="Times New Roman" w:hAnsi="Times New Roman" w:cs="Times New Roman"/>
          <w:b/>
          <w:bCs/>
          <w:kern w:val="0"/>
          <w14:ligatures w14:val="none"/>
        </w:rPr>
        <w:t>10% per day</w:t>
      </w:r>
      <w:r w:rsidRPr="008B2FA3">
        <w:rPr>
          <w:rFonts w:ascii="Times New Roman" w:eastAsia="Times New Roman" w:hAnsi="Times New Roman" w:cs="Times New Roman"/>
          <w:kern w:val="0"/>
          <w14:ligatures w14:val="none"/>
        </w:rPr>
        <w:t>, including weekends. After three days, assignments will not be accepted.</w:t>
      </w:r>
      <w:r w:rsidR="00AD7131">
        <w:rPr>
          <w:rFonts w:ascii="Times New Roman" w:eastAsia="Times New Roman" w:hAnsi="Times New Roman" w:cs="Times New Roman"/>
          <w:kern w:val="0"/>
          <w14:ligatures w14:val="none"/>
        </w:rPr>
        <w:t xml:space="preserve"> </w:t>
      </w:r>
      <w:r w:rsidRPr="008B2FA3">
        <w:rPr>
          <w:rFonts w:ascii="Times New Roman" w:eastAsia="Times New Roman" w:hAnsi="Times New Roman" w:cs="Times New Roman"/>
          <w:kern w:val="0"/>
          <w14:ligatures w14:val="none"/>
        </w:rPr>
        <w:t>Technology issues, printer problems, forgotten deadlines, oversleeping, travel, or workload from other courses are not acceptable reasons for submitting work late.</w:t>
      </w:r>
      <w:r w:rsidR="00AD7131">
        <w:rPr>
          <w:rFonts w:ascii="Times New Roman" w:eastAsia="Times New Roman" w:hAnsi="Times New Roman" w:cs="Times New Roman"/>
          <w:kern w:val="0"/>
          <w14:ligatures w14:val="none"/>
        </w:rPr>
        <w:t xml:space="preserve"> </w:t>
      </w:r>
      <w:r w:rsidRPr="008B2FA3">
        <w:rPr>
          <w:rFonts w:ascii="Times New Roman" w:eastAsia="Times New Roman" w:hAnsi="Times New Roman" w:cs="Times New Roman"/>
          <w:kern w:val="0"/>
          <w14:ligatures w14:val="none"/>
        </w:rPr>
        <w:t xml:space="preserve">No make-up quizzes or exams will be given except </w:t>
      </w:r>
      <w:proofErr w:type="gramStart"/>
      <w:r w:rsidRPr="008B2FA3">
        <w:rPr>
          <w:rFonts w:ascii="Times New Roman" w:eastAsia="Times New Roman" w:hAnsi="Times New Roman" w:cs="Times New Roman"/>
          <w:kern w:val="0"/>
          <w14:ligatures w14:val="none"/>
        </w:rPr>
        <w:t>in</w:t>
      </w:r>
      <w:proofErr w:type="gramEnd"/>
      <w:r w:rsidRPr="008B2FA3">
        <w:rPr>
          <w:rFonts w:ascii="Times New Roman" w:eastAsia="Times New Roman" w:hAnsi="Times New Roman" w:cs="Times New Roman"/>
          <w:kern w:val="0"/>
          <w14:ligatures w14:val="none"/>
        </w:rPr>
        <w:t xml:space="preserve"> documented emergencies.</w:t>
      </w:r>
    </w:p>
    <w:p w14:paraId="5B9832ED" w14:textId="2104150E" w:rsidR="008B2FA3" w:rsidRPr="008B2FA3" w:rsidRDefault="008B2FA3" w:rsidP="008B2FA3">
      <w:pPr>
        <w:spacing w:after="0" w:line="240" w:lineRule="auto"/>
        <w:rPr>
          <w:rFonts w:ascii="Times New Roman" w:eastAsia="Times New Roman" w:hAnsi="Times New Roman" w:cs="Times New Roman"/>
          <w:b/>
          <w:bCs/>
          <w:kern w:val="36"/>
          <w14:ligatures w14:val="none"/>
        </w:rPr>
      </w:pPr>
      <w:r w:rsidRPr="008B2FA3">
        <w:rPr>
          <w:rFonts w:ascii="Times New Roman" w:eastAsia="Times New Roman" w:hAnsi="Times New Roman" w:cs="Times New Roman"/>
          <w:b/>
          <w:bCs/>
          <w:kern w:val="36"/>
          <w14:ligatures w14:val="none"/>
        </w:rPr>
        <w:lastRenderedPageBreak/>
        <w:t>Classroom Expectations</w:t>
      </w:r>
    </w:p>
    <w:p w14:paraId="38826CA9" w14:textId="56F503EE" w:rsidR="008B2FA3" w:rsidRPr="008B2FA3" w:rsidRDefault="008B2FA3" w:rsidP="008B2FA3">
      <w:pPr>
        <w:spacing w:before="100" w:beforeAutospacing="1" w:after="100" w:afterAutospacing="1"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kern w:val="0"/>
          <w14:ligatures w14:val="none"/>
        </w:rPr>
        <w:t>Students are expected to arrive on time, remain attentive, and refrain from using electronic devices for non-course purposes.</w:t>
      </w:r>
      <w:r w:rsidR="00AD7131">
        <w:rPr>
          <w:rFonts w:ascii="Times New Roman" w:eastAsia="Times New Roman" w:hAnsi="Times New Roman" w:cs="Times New Roman"/>
          <w:kern w:val="0"/>
          <w14:ligatures w14:val="none"/>
        </w:rPr>
        <w:t xml:space="preserve"> </w:t>
      </w:r>
      <w:r w:rsidRPr="008B2FA3">
        <w:rPr>
          <w:rFonts w:ascii="Times New Roman" w:eastAsia="Times New Roman" w:hAnsi="Times New Roman" w:cs="Times New Roman"/>
          <w:kern w:val="0"/>
          <w14:ligatures w14:val="none"/>
        </w:rPr>
        <w:t>Cell phones should be silenced and put away before class begins. Repeated distractions may result in removal from class for the day.</w:t>
      </w:r>
      <w:r w:rsidR="00AD7131">
        <w:rPr>
          <w:rFonts w:ascii="Times New Roman" w:eastAsia="Times New Roman" w:hAnsi="Times New Roman" w:cs="Times New Roman"/>
          <w:kern w:val="0"/>
          <w14:ligatures w14:val="none"/>
        </w:rPr>
        <w:t xml:space="preserve"> </w:t>
      </w:r>
      <w:r w:rsidRPr="008B2FA3">
        <w:rPr>
          <w:rFonts w:ascii="Times New Roman" w:eastAsia="Times New Roman" w:hAnsi="Times New Roman" w:cs="Times New Roman"/>
          <w:kern w:val="0"/>
          <w14:ligatures w14:val="none"/>
        </w:rPr>
        <w:t>Respectful dialogue is expected. Students should avoid interrupting classmates and should remain engaged throughout class.</w:t>
      </w:r>
    </w:p>
    <w:p w14:paraId="7E8F517A" w14:textId="77777777" w:rsidR="008B2FA3" w:rsidRPr="008B2FA3" w:rsidRDefault="008B2FA3" w:rsidP="008B2FA3">
      <w:pPr>
        <w:spacing w:after="0"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kern w:val="0"/>
          <w14:ligatures w14:val="none"/>
        </w:rPr>
        <w:pict w14:anchorId="6B867E21">
          <v:rect id="_x0000_i1031" style="width:0;height:1.5pt" o:hralign="center" o:hrstd="t" o:hr="t" fillcolor="#a0a0a0" stroked="f"/>
        </w:pict>
      </w:r>
    </w:p>
    <w:p w14:paraId="5B35BD77" w14:textId="77777777" w:rsidR="008B2FA3" w:rsidRPr="008B2FA3" w:rsidRDefault="008B2FA3" w:rsidP="008B2FA3">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8B2FA3">
        <w:rPr>
          <w:rFonts w:ascii="Times New Roman" w:eastAsia="Times New Roman" w:hAnsi="Times New Roman" w:cs="Times New Roman"/>
          <w:b/>
          <w:bCs/>
          <w:kern w:val="36"/>
          <w14:ligatures w14:val="none"/>
        </w:rPr>
        <w:t>Academic Integrity</w:t>
      </w:r>
    </w:p>
    <w:p w14:paraId="37B259B8" w14:textId="77777777" w:rsidR="008B2FA3" w:rsidRPr="008B2FA3" w:rsidRDefault="008B2FA3" w:rsidP="008B2FA3">
      <w:pPr>
        <w:spacing w:before="100" w:beforeAutospacing="1" w:after="100" w:afterAutospacing="1"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kern w:val="0"/>
          <w14:ligatures w14:val="none"/>
        </w:rPr>
        <w:t>Students are expected to adhere to the university's Academic Integrity Code. Any suspected violation will be reported to the appropriate university office.</w:t>
      </w:r>
    </w:p>
    <w:p w14:paraId="5028B95D" w14:textId="77777777" w:rsidR="008B2FA3" w:rsidRPr="008B2FA3" w:rsidRDefault="008B2FA3" w:rsidP="008B2FA3">
      <w:pPr>
        <w:spacing w:after="0"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kern w:val="0"/>
          <w14:ligatures w14:val="none"/>
        </w:rPr>
        <w:pict w14:anchorId="21A1A58A">
          <v:rect id="_x0000_i1032" style="width:0;height:1.5pt" o:hralign="center" o:hrstd="t" o:hr="t" fillcolor="#a0a0a0" stroked="f"/>
        </w:pict>
      </w:r>
    </w:p>
    <w:p w14:paraId="455C169A" w14:textId="77777777" w:rsidR="008B2FA3" w:rsidRPr="008B2FA3" w:rsidRDefault="008B2FA3" w:rsidP="008B2FA3">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8B2FA3">
        <w:rPr>
          <w:rFonts w:ascii="Times New Roman" w:eastAsia="Times New Roman" w:hAnsi="Times New Roman" w:cs="Times New Roman"/>
          <w:b/>
          <w:bCs/>
          <w:kern w:val="36"/>
          <w14:ligatures w14:val="none"/>
        </w:rPr>
        <w:t>Academic Support</w:t>
      </w:r>
    </w:p>
    <w:p w14:paraId="276FF583" w14:textId="1514D417" w:rsidR="008B2FA3" w:rsidRPr="008B2FA3" w:rsidRDefault="008B2FA3" w:rsidP="008B2FA3">
      <w:pPr>
        <w:spacing w:before="100" w:beforeAutospacing="1" w:after="100" w:afterAutospacing="1"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kern w:val="0"/>
          <w14:ligatures w14:val="none"/>
        </w:rPr>
        <w:t>Students experiencing academic difficulty are encouraged to seek help early.</w:t>
      </w:r>
      <w:r w:rsidR="00AD7131">
        <w:rPr>
          <w:rFonts w:ascii="Times New Roman" w:eastAsia="Times New Roman" w:hAnsi="Times New Roman" w:cs="Times New Roman"/>
          <w:kern w:val="0"/>
          <w14:ligatures w14:val="none"/>
        </w:rPr>
        <w:t xml:space="preserve"> </w:t>
      </w:r>
      <w:r w:rsidRPr="008B2FA3">
        <w:rPr>
          <w:rFonts w:ascii="Times New Roman" w:eastAsia="Times New Roman" w:hAnsi="Times New Roman" w:cs="Times New Roman"/>
          <w:kern w:val="0"/>
          <w14:ligatures w14:val="none"/>
        </w:rPr>
        <w:t xml:space="preserve">Resources are available through the Writing Center, Academic Advising, and the Office of Disability </w:t>
      </w:r>
      <w:proofErr w:type="gramStart"/>
      <w:r w:rsidRPr="008B2FA3">
        <w:rPr>
          <w:rFonts w:ascii="Times New Roman" w:eastAsia="Times New Roman" w:hAnsi="Times New Roman" w:cs="Times New Roman"/>
          <w:kern w:val="0"/>
          <w14:ligatures w14:val="none"/>
        </w:rPr>
        <w:t>And</w:t>
      </w:r>
      <w:proofErr w:type="gramEnd"/>
      <w:r w:rsidRPr="008B2FA3">
        <w:rPr>
          <w:rFonts w:ascii="Times New Roman" w:eastAsia="Times New Roman" w:hAnsi="Times New Roman" w:cs="Times New Roman"/>
          <w:kern w:val="0"/>
          <w14:ligatures w14:val="none"/>
        </w:rPr>
        <w:t xml:space="preserve"> Accessibility Services. It is the student's responsibility to contact these offices if assistance is needed.</w:t>
      </w:r>
    </w:p>
    <w:p w14:paraId="0D2A75B0" w14:textId="77777777" w:rsidR="008B2FA3" w:rsidRPr="008B2FA3" w:rsidRDefault="008B2FA3" w:rsidP="008B2FA3">
      <w:pPr>
        <w:spacing w:after="0"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kern w:val="0"/>
          <w14:ligatures w14:val="none"/>
        </w:rPr>
        <w:pict w14:anchorId="515858C0">
          <v:rect id="_x0000_i1033" style="width:0;height:1.5pt" o:hralign="center" o:hrstd="t" o:hr="t" fillcolor="#a0a0a0" stroked="f"/>
        </w:pict>
      </w:r>
    </w:p>
    <w:p w14:paraId="30F1A546" w14:textId="77777777" w:rsidR="008B2FA3" w:rsidRPr="008B2FA3" w:rsidRDefault="008B2FA3" w:rsidP="008B2FA3">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8B2FA3">
        <w:rPr>
          <w:rFonts w:ascii="Times New Roman" w:eastAsia="Times New Roman" w:hAnsi="Times New Roman" w:cs="Times New Roman"/>
          <w:b/>
          <w:bCs/>
          <w:kern w:val="36"/>
          <w14:ligatures w14:val="none"/>
        </w:rPr>
        <w:t>Personal Circumstances</w:t>
      </w:r>
    </w:p>
    <w:p w14:paraId="415E3B15" w14:textId="77777777" w:rsidR="008B2FA3" w:rsidRPr="008B2FA3" w:rsidRDefault="008B2FA3" w:rsidP="008B2FA3">
      <w:pPr>
        <w:spacing w:before="100" w:beforeAutospacing="1" w:after="100" w:afterAutospacing="1"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kern w:val="0"/>
          <w14:ligatures w14:val="none"/>
        </w:rPr>
        <w:t xml:space="preserve">College can be demanding, and unexpected situations sometimes arise. Students who experience personal difficulties should communicate with the instructor as soon as possible. While course expectations remain the same for all students, the instructor will determine whether </w:t>
      </w:r>
      <w:proofErr w:type="gramStart"/>
      <w:r w:rsidRPr="008B2FA3">
        <w:rPr>
          <w:rFonts w:ascii="Times New Roman" w:eastAsia="Times New Roman" w:hAnsi="Times New Roman" w:cs="Times New Roman"/>
          <w:kern w:val="0"/>
          <w14:ligatures w14:val="none"/>
        </w:rPr>
        <w:t>accommodations are</w:t>
      </w:r>
      <w:proofErr w:type="gramEnd"/>
      <w:r w:rsidRPr="008B2FA3">
        <w:rPr>
          <w:rFonts w:ascii="Times New Roman" w:eastAsia="Times New Roman" w:hAnsi="Times New Roman" w:cs="Times New Roman"/>
          <w:kern w:val="0"/>
          <w14:ligatures w14:val="none"/>
        </w:rPr>
        <w:t xml:space="preserve"> appropriate based on the circumstances presented.</w:t>
      </w:r>
    </w:p>
    <w:p w14:paraId="570D6780" w14:textId="77777777" w:rsidR="008B2FA3" w:rsidRPr="008B2FA3" w:rsidRDefault="008B2FA3" w:rsidP="008B2FA3">
      <w:pPr>
        <w:spacing w:after="0"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kern w:val="0"/>
          <w14:ligatures w14:val="none"/>
        </w:rPr>
        <w:pict w14:anchorId="4551B1BD">
          <v:rect id="_x0000_i1034" style="width:0;height:1.5pt" o:hralign="center" o:hrstd="t" o:hr="t" fillcolor="#a0a0a0" stroked="f"/>
        </w:pict>
      </w:r>
    </w:p>
    <w:p w14:paraId="38486F4B" w14:textId="77777777" w:rsidR="008B2FA3" w:rsidRPr="008B2FA3" w:rsidRDefault="008B2FA3" w:rsidP="008B2FA3">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8B2FA3">
        <w:rPr>
          <w:rFonts w:ascii="Times New Roman" w:eastAsia="Times New Roman" w:hAnsi="Times New Roman" w:cs="Times New Roman"/>
          <w:b/>
          <w:bCs/>
          <w:kern w:val="36"/>
          <w14:ligatures w14:val="none"/>
        </w:rPr>
        <w:t>Final Note</w:t>
      </w:r>
    </w:p>
    <w:p w14:paraId="4DE26943" w14:textId="77777777" w:rsidR="008B2FA3" w:rsidRPr="008B2FA3" w:rsidRDefault="008B2FA3" w:rsidP="008B2FA3">
      <w:pPr>
        <w:spacing w:before="100" w:beforeAutospacing="1" w:after="100" w:afterAutospacing="1" w:line="240" w:lineRule="auto"/>
        <w:rPr>
          <w:rFonts w:ascii="Times New Roman" w:eastAsia="Times New Roman" w:hAnsi="Times New Roman" w:cs="Times New Roman"/>
          <w:kern w:val="0"/>
          <w14:ligatures w14:val="none"/>
        </w:rPr>
      </w:pPr>
      <w:r w:rsidRPr="008B2FA3">
        <w:rPr>
          <w:rFonts w:ascii="Times New Roman" w:eastAsia="Times New Roman" w:hAnsi="Times New Roman" w:cs="Times New Roman"/>
          <w:kern w:val="0"/>
          <w14:ligatures w14:val="none"/>
        </w:rPr>
        <w:t>Success in this course depends on consistent attendance, preparation, and personal responsibility. Students who stay engaged throughout the semester generally perform well.</w:t>
      </w:r>
    </w:p>
    <w:p w14:paraId="5D20E2B2" w14:textId="77777777" w:rsidR="0041122B" w:rsidRDefault="0041122B"/>
    <w:p w14:paraId="517A38A2" w14:textId="77777777" w:rsidR="008B2FA3" w:rsidRDefault="008B2FA3"/>
    <w:p w14:paraId="78138B87" w14:textId="77777777" w:rsidR="008B2FA3" w:rsidRDefault="008B2FA3"/>
    <w:p w14:paraId="4C63B158" w14:textId="77777777" w:rsidR="008B2FA3" w:rsidRDefault="008B2FA3"/>
    <w:p w14:paraId="200E8495" w14:textId="01C67510" w:rsidR="008B2FA3" w:rsidRPr="008B2FA3" w:rsidRDefault="008B2FA3">
      <w:pPr>
        <w:rPr>
          <w:rFonts w:asciiTheme="majorHAnsi" w:hAnsiTheme="majorHAnsi"/>
          <w:b/>
          <w:bCs/>
        </w:rPr>
      </w:pPr>
      <w:r w:rsidRPr="008B2FA3">
        <w:rPr>
          <w:rFonts w:asciiTheme="majorHAnsi" w:hAnsiTheme="majorHAnsi"/>
          <w:b/>
          <w:bCs/>
        </w:rPr>
        <w:lastRenderedPageBreak/>
        <w:t>Syllabus Example 2</w:t>
      </w:r>
    </w:p>
    <w:p w14:paraId="5FCEC329" w14:textId="77777777" w:rsidR="008B2FA3" w:rsidRPr="008B2FA3" w:rsidRDefault="008B2FA3" w:rsidP="008B2FA3">
      <w:pPr>
        <w:rPr>
          <w:rFonts w:ascii="Times New Roman" w:hAnsi="Times New Roman" w:cs="Times New Roman"/>
          <w:b/>
          <w:bCs/>
          <w:sz w:val="36"/>
          <w:szCs w:val="36"/>
        </w:rPr>
      </w:pPr>
      <w:r w:rsidRPr="008B2FA3">
        <w:rPr>
          <w:rFonts w:ascii="Times New Roman" w:hAnsi="Times New Roman" w:cs="Times New Roman"/>
          <w:b/>
          <w:bCs/>
          <w:sz w:val="36"/>
          <w:szCs w:val="36"/>
        </w:rPr>
        <w:t>Introduction to Social Psychology (PS 230)</w:t>
      </w:r>
    </w:p>
    <w:p w14:paraId="1A21F056" w14:textId="0110E3E5" w:rsidR="008B2FA3" w:rsidRPr="008B2FA3" w:rsidRDefault="008B2FA3" w:rsidP="008B2FA3">
      <w:pPr>
        <w:rPr>
          <w:rFonts w:ascii="Times New Roman" w:hAnsi="Times New Roman" w:cs="Times New Roman"/>
          <w:b/>
          <w:bCs/>
        </w:rPr>
      </w:pPr>
      <w:r w:rsidRPr="008B2FA3">
        <w:rPr>
          <w:rFonts w:ascii="Times New Roman" w:hAnsi="Times New Roman" w:cs="Times New Roman"/>
          <w:b/>
          <w:bCs/>
        </w:rPr>
        <w:t>Fall Semester</w:t>
      </w:r>
      <w:r w:rsidRPr="008B2FA3">
        <w:rPr>
          <w:rFonts w:ascii="Times New Roman" w:eastAsia="Times New Roman" w:hAnsi="Times New Roman" w:cs="Times New Roman"/>
          <w:b/>
          <w:bCs/>
          <w:kern w:val="0"/>
          <w14:ligatures w14:val="none"/>
        </w:rPr>
        <w:t xml:space="preserve"> </w:t>
      </w:r>
      <w:r w:rsidRPr="008B2FA3">
        <w:rPr>
          <w:rFonts w:ascii="Times New Roman" w:hAnsi="Times New Roman" w:cs="Times New Roman"/>
          <w:b/>
          <w:bCs/>
        </w:rPr>
        <w:t>Fall Semester Meeting Times: MW 3:00pm-4:15pm, MH 243</w:t>
      </w:r>
    </w:p>
    <w:p w14:paraId="230DD10F" w14:textId="77777777" w:rsidR="008B2FA3" w:rsidRPr="008B2FA3" w:rsidRDefault="008B2FA3" w:rsidP="008B2FA3">
      <w:pPr>
        <w:rPr>
          <w:rFonts w:ascii="Times New Roman" w:hAnsi="Times New Roman" w:cs="Times New Roman"/>
        </w:rPr>
      </w:pPr>
      <w:r w:rsidRPr="008B2FA3">
        <w:rPr>
          <w:rFonts w:ascii="Times New Roman" w:hAnsi="Times New Roman" w:cs="Times New Roman"/>
          <w:b/>
          <w:bCs/>
        </w:rPr>
        <w:t>Instructor:</w:t>
      </w:r>
      <w:r w:rsidRPr="008B2FA3">
        <w:rPr>
          <w:rFonts w:ascii="Times New Roman" w:hAnsi="Times New Roman" w:cs="Times New Roman"/>
        </w:rPr>
        <w:t xml:space="preserve"> Dr. Alexandra Bennett (you can call me Dr. Bennett) </w:t>
      </w:r>
      <w:r w:rsidRPr="008B2FA3">
        <w:rPr>
          <w:rFonts w:ascii="Times New Roman" w:hAnsi="Times New Roman" w:cs="Times New Roman"/>
        </w:rPr>
        <w:br/>
      </w:r>
      <w:r w:rsidRPr="008B2FA3">
        <w:rPr>
          <w:rFonts w:ascii="Times New Roman" w:hAnsi="Times New Roman" w:cs="Times New Roman"/>
          <w:b/>
          <w:bCs/>
        </w:rPr>
        <w:t>Office:</w:t>
      </w:r>
      <w:r w:rsidRPr="008B2FA3">
        <w:rPr>
          <w:rFonts w:ascii="Times New Roman" w:hAnsi="Times New Roman" w:cs="Times New Roman"/>
        </w:rPr>
        <w:t xml:space="preserve"> Humanities 314</w:t>
      </w:r>
      <w:r w:rsidRPr="008B2FA3">
        <w:rPr>
          <w:rFonts w:ascii="Times New Roman" w:hAnsi="Times New Roman" w:cs="Times New Roman"/>
        </w:rPr>
        <w:br/>
      </w:r>
      <w:r w:rsidRPr="008B2FA3">
        <w:rPr>
          <w:rFonts w:ascii="Times New Roman" w:hAnsi="Times New Roman" w:cs="Times New Roman"/>
          <w:b/>
          <w:bCs/>
        </w:rPr>
        <w:t>Office Hours:</w:t>
      </w:r>
      <w:r w:rsidRPr="008B2FA3">
        <w:rPr>
          <w:rFonts w:ascii="Times New Roman" w:hAnsi="Times New Roman" w:cs="Times New Roman"/>
        </w:rPr>
        <w:t xml:space="preserve"> Tuesdays 2:00–4:00 p.m., Wednesdays 10:00–11:00 a.m., and by appointment</w:t>
      </w:r>
      <w:r w:rsidRPr="008B2FA3">
        <w:rPr>
          <w:rFonts w:ascii="Times New Roman" w:hAnsi="Times New Roman" w:cs="Times New Roman"/>
        </w:rPr>
        <w:br/>
      </w:r>
      <w:r w:rsidRPr="008B2FA3">
        <w:rPr>
          <w:rFonts w:ascii="Times New Roman" w:hAnsi="Times New Roman" w:cs="Times New Roman"/>
          <w:b/>
          <w:bCs/>
        </w:rPr>
        <w:t>Email:</w:t>
      </w:r>
      <w:r w:rsidRPr="008B2FA3">
        <w:rPr>
          <w:rFonts w:ascii="Times New Roman" w:hAnsi="Times New Roman" w:cs="Times New Roman"/>
        </w:rPr>
        <w:t xml:space="preserve"> </w:t>
      </w:r>
      <w:hyperlink r:id="rId6" w:history="1">
        <w:r w:rsidRPr="008B2FA3">
          <w:rPr>
            <w:rStyle w:val="Hyperlink"/>
            <w:rFonts w:ascii="Times New Roman" w:hAnsi="Times New Roman" w:cs="Times New Roman"/>
          </w:rPr>
          <w:t>abennett@loyola.edu</w:t>
        </w:r>
      </w:hyperlink>
    </w:p>
    <w:p w14:paraId="641A00AB"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pict w14:anchorId="3C3A5B3B">
          <v:rect id="_x0000_i1057" style="width:0;height:1.5pt" o:hralign="center" o:hrstd="t" o:hr="t" fillcolor="#a0a0a0" stroked="f"/>
        </w:pict>
      </w:r>
    </w:p>
    <w:p w14:paraId="54988041" w14:textId="77777777" w:rsidR="008B2FA3" w:rsidRPr="008B2FA3" w:rsidRDefault="008B2FA3" w:rsidP="008B2FA3">
      <w:pPr>
        <w:rPr>
          <w:rFonts w:ascii="Times New Roman" w:hAnsi="Times New Roman" w:cs="Times New Roman"/>
          <w:b/>
          <w:bCs/>
        </w:rPr>
      </w:pPr>
      <w:r w:rsidRPr="008B2FA3">
        <w:rPr>
          <w:rFonts w:ascii="Times New Roman" w:hAnsi="Times New Roman" w:cs="Times New Roman"/>
          <w:b/>
          <w:bCs/>
        </w:rPr>
        <w:t>Welcome</w:t>
      </w:r>
    </w:p>
    <w:p w14:paraId="797D192C"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t>Welcome to Introduction to Social Psychology!</w:t>
      </w:r>
    </w:p>
    <w:p w14:paraId="4F3BABD6"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t>Learning is a collaborative endeavor, and this course is built on the belief that every student can grow through curiosity, preparation, reflection, and persistence. My role is to challenge you academically while providing the guidance and support necessary for your success. Your role is to engage fully in the learning process, communicate when challenges arise, and contribute positively to our classroom community.</w:t>
      </w:r>
    </w:p>
    <w:p w14:paraId="3F3C1E83"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t>Together, we will strive to create an environment that values intellectual curiosity, respectful dialogue, accountability, and care for one another.</w:t>
      </w:r>
    </w:p>
    <w:p w14:paraId="006B6567"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pict w14:anchorId="25CAA8D2">
          <v:rect id="_x0000_i1058" style="width:0;height:1.5pt" o:hralign="center" o:hrstd="t" o:hr="t" fillcolor="#a0a0a0" stroked="f"/>
        </w:pict>
      </w:r>
    </w:p>
    <w:p w14:paraId="331DE3C8" w14:textId="77777777" w:rsidR="008B2FA3" w:rsidRPr="008B2FA3" w:rsidRDefault="008B2FA3" w:rsidP="008B2FA3">
      <w:pPr>
        <w:rPr>
          <w:rFonts w:ascii="Times New Roman" w:hAnsi="Times New Roman" w:cs="Times New Roman"/>
          <w:b/>
          <w:bCs/>
        </w:rPr>
      </w:pPr>
      <w:r w:rsidRPr="008B2FA3">
        <w:rPr>
          <w:rFonts w:ascii="Times New Roman" w:hAnsi="Times New Roman" w:cs="Times New Roman"/>
          <w:b/>
          <w:bCs/>
        </w:rPr>
        <w:t>Course Learning Outcomes</w:t>
      </w:r>
    </w:p>
    <w:p w14:paraId="1CB82E73"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t>By the end of the semester, students will be able to:</w:t>
      </w:r>
    </w:p>
    <w:p w14:paraId="60DAB8FF" w14:textId="77777777" w:rsidR="008B2FA3" w:rsidRPr="008B2FA3" w:rsidRDefault="008B2FA3" w:rsidP="00AD7131">
      <w:pPr>
        <w:numPr>
          <w:ilvl w:val="0"/>
          <w:numId w:val="2"/>
        </w:numPr>
        <w:spacing w:after="0"/>
        <w:rPr>
          <w:rFonts w:ascii="Times New Roman" w:hAnsi="Times New Roman" w:cs="Times New Roman"/>
        </w:rPr>
      </w:pPr>
      <w:r w:rsidRPr="008B2FA3">
        <w:rPr>
          <w:rFonts w:ascii="Times New Roman" w:hAnsi="Times New Roman" w:cs="Times New Roman"/>
        </w:rPr>
        <w:t>Explain major theories and concepts in social psychology.</w:t>
      </w:r>
    </w:p>
    <w:p w14:paraId="41F7EE35" w14:textId="77777777" w:rsidR="008B2FA3" w:rsidRPr="008B2FA3" w:rsidRDefault="008B2FA3" w:rsidP="00AD7131">
      <w:pPr>
        <w:numPr>
          <w:ilvl w:val="0"/>
          <w:numId w:val="2"/>
        </w:numPr>
        <w:spacing w:after="0"/>
        <w:rPr>
          <w:rFonts w:ascii="Times New Roman" w:hAnsi="Times New Roman" w:cs="Times New Roman"/>
        </w:rPr>
      </w:pPr>
      <w:r w:rsidRPr="008B2FA3">
        <w:rPr>
          <w:rFonts w:ascii="Times New Roman" w:hAnsi="Times New Roman" w:cs="Times New Roman"/>
        </w:rPr>
        <w:t>Apply psychological principles to contemporary issues.</w:t>
      </w:r>
    </w:p>
    <w:p w14:paraId="5F7A480F" w14:textId="77777777" w:rsidR="008B2FA3" w:rsidRPr="008B2FA3" w:rsidRDefault="008B2FA3" w:rsidP="00AD7131">
      <w:pPr>
        <w:numPr>
          <w:ilvl w:val="0"/>
          <w:numId w:val="2"/>
        </w:numPr>
        <w:spacing w:after="0"/>
        <w:rPr>
          <w:rFonts w:ascii="Times New Roman" w:hAnsi="Times New Roman" w:cs="Times New Roman"/>
        </w:rPr>
      </w:pPr>
      <w:r w:rsidRPr="008B2FA3">
        <w:rPr>
          <w:rFonts w:ascii="Times New Roman" w:hAnsi="Times New Roman" w:cs="Times New Roman"/>
        </w:rPr>
        <w:t>Critically evaluate empirical research.</w:t>
      </w:r>
    </w:p>
    <w:p w14:paraId="712B5B5C" w14:textId="77777777" w:rsidR="008B2FA3" w:rsidRPr="008B2FA3" w:rsidRDefault="008B2FA3" w:rsidP="00AD7131">
      <w:pPr>
        <w:numPr>
          <w:ilvl w:val="0"/>
          <w:numId w:val="2"/>
        </w:numPr>
        <w:spacing w:after="0"/>
        <w:rPr>
          <w:rFonts w:ascii="Times New Roman" w:hAnsi="Times New Roman" w:cs="Times New Roman"/>
        </w:rPr>
      </w:pPr>
      <w:r w:rsidRPr="008B2FA3">
        <w:rPr>
          <w:rFonts w:ascii="Times New Roman" w:hAnsi="Times New Roman" w:cs="Times New Roman"/>
        </w:rPr>
        <w:t>Communicate evidence-based arguments in writing and discussion.</w:t>
      </w:r>
    </w:p>
    <w:p w14:paraId="275CD88D" w14:textId="77777777" w:rsidR="008B2FA3" w:rsidRPr="008B2FA3" w:rsidRDefault="008B2FA3" w:rsidP="00AD7131">
      <w:pPr>
        <w:numPr>
          <w:ilvl w:val="0"/>
          <w:numId w:val="2"/>
        </w:numPr>
        <w:spacing w:after="0"/>
        <w:rPr>
          <w:rFonts w:ascii="Times New Roman" w:hAnsi="Times New Roman" w:cs="Times New Roman"/>
        </w:rPr>
      </w:pPr>
      <w:r w:rsidRPr="008B2FA3">
        <w:rPr>
          <w:rFonts w:ascii="Times New Roman" w:hAnsi="Times New Roman" w:cs="Times New Roman"/>
        </w:rPr>
        <w:t>Reflect on the ways social environments influence human behavior.</w:t>
      </w:r>
    </w:p>
    <w:p w14:paraId="2FEC6414"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pict w14:anchorId="6ABB5794">
          <v:rect id="_x0000_i1059" style="width:0;height:1.5pt" o:hralign="center" o:hrstd="t" o:hr="t" fillcolor="#a0a0a0" stroked="f"/>
        </w:pict>
      </w:r>
    </w:p>
    <w:p w14:paraId="1AC8185A" w14:textId="77777777" w:rsidR="008B2FA3" w:rsidRPr="008B2FA3" w:rsidRDefault="008B2FA3" w:rsidP="008B2FA3">
      <w:pPr>
        <w:rPr>
          <w:rFonts w:ascii="Times New Roman" w:hAnsi="Times New Roman" w:cs="Times New Roman"/>
          <w:b/>
          <w:bCs/>
        </w:rPr>
      </w:pPr>
      <w:r w:rsidRPr="008B2FA3">
        <w:rPr>
          <w:rFonts w:ascii="Times New Roman" w:hAnsi="Times New Roman" w:cs="Times New Roman"/>
          <w:b/>
          <w:bCs/>
        </w:rPr>
        <w:t>Attendance and Engagement</w:t>
      </w:r>
    </w:p>
    <w:p w14:paraId="095AFA4F"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t>Your presence matters because much of our learning occurs through discussion, collaborative activities, and shared problem solving. Regular attendance benefits both your own learning and the learning of your classmates.</w:t>
      </w:r>
    </w:p>
    <w:p w14:paraId="0241525D"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t>At the same time, I recognize that illness, family responsibilities, mental health concerns, religious observances, and unexpected life events may occasionally interfere with attendance.</w:t>
      </w:r>
    </w:p>
    <w:p w14:paraId="1F016CF7"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lastRenderedPageBreak/>
        <w:t>If you need to miss class:</w:t>
      </w:r>
    </w:p>
    <w:p w14:paraId="14BDF589" w14:textId="77777777" w:rsidR="008B2FA3" w:rsidRPr="008B2FA3" w:rsidRDefault="008B2FA3" w:rsidP="00AD7131">
      <w:pPr>
        <w:numPr>
          <w:ilvl w:val="0"/>
          <w:numId w:val="3"/>
        </w:numPr>
        <w:spacing w:after="0"/>
        <w:rPr>
          <w:rFonts w:ascii="Times New Roman" w:hAnsi="Times New Roman" w:cs="Times New Roman"/>
        </w:rPr>
      </w:pPr>
      <w:r w:rsidRPr="008B2FA3">
        <w:rPr>
          <w:rFonts w:ascii="Times New Roman" w:hAnsi="Times New Roman" w:cs="Times New Roman"/>
        </w:rPr>
        <w:t>Notify me as soon as reasonably possible.</w:t>
      </w:r>
    </w:p>
    <w:p w14:paraId="56813CEB" w14:textId="77777777" w:rsidR="008B2FA3" w:rsidRPr="008B2FA3" w:rsidRDefault="008B2FA3" w:rsidP="00AD7131">
      <w:pPr>
        <w:numPr>
          <w:ilvl w:val="0"/>
          <w:numId w:val="3"/>
        </w:numPr>
        <w:spacing w:after="0"/>
        <w:rPr>
          <w:rFonts w:ascii="Times New Roman" w:hAnsi="Times New Roman" w:cs="Times New Roman"/>
        </w:rPr>
      </w:pPr>
      <w:r w:rsidRPr="008B2FA3">
        <w:rPr>
          <w:rFonts w:ascii="Times New Roman" w:hAnsi="Times New Roman" w:cs="Times New Roman"/>
        </w:rPr>
        <w:t>Review materials posted on our course site.</w:t>
      </w:r>
    </w:p>
    <w:p w14:paraId="370AED65" w14:textId="77777777" w:rsidR="008B2FA3" w:rsidRPr="008B2FA3" w:rsidRDefault="008B2FA3" w:rsidP="00AD7131">
      <w:pPr>
        <w:numPr>
          <w:ilvl w:val="0"/>
          <w:numId w:val="3"/>
        </w:numPr>
        <w:spacing w:after="0"/>
        <w:rPr>
          <w:rFonts w:ascii="Times New Roman" w:hAnsi="Times New Roman" w:cs="Times New Roman"/>
        </w:rPr>
      </w:pPr>
      <w:r w:rsidRPr="008B2FA3">
        <w:rPr>
          <w:rFonts w:ascii="Times New Roman" w:hAnsi="Times New Roman" w:cs="Times New Roman"/>
        </w:rPr>
        <w:t>Connect with a classmate regarding notes.</w:t>
      </w:r>
    </w:p>
    <w:p w14:paraId="3942165B" w14:textId="6EA4ABDA" w:rsidR="008B2FA3" w:rsidRPr="008B2FA3" w:rsidRDefault="008B2FA3" w:rsidP="00AD7131">
      <w:pPr>
        <w:numPr>
          <w:ilvl w:val="0"/>
          <w:numId w:val="3"/>
        </w:numPr>
        <w:spacing w:after="0"/>
        <w:rPr>
          <w:rFonts w:ascii="Times New Roman" w:hAnsi="Times New Roman" w:cs="Times New Roman"/>
        </w:rPr>
      </w:pPr>
      <w:r w:rsidRPr="008B2FA3">
        <w:rPr>
          <w:rFonts w:ascii="Times New Roman" w:hAnsi="Times New Roman" w:cs="Times New Roman"/>
        </w:rPr>
        <w:t>Complete any assigned make-up work if applicable.</w:t>
      </w:r>
      <w:r w:rsidR="00AD7131">
        <w:rPr>
          <w:rFonts w:ascii="Times New Roman" w:hAnsi="Times New Roman" w:cs="Times New Roman"/>
        </w:rPr>
        <w:br/>
      </w:r>
    </w:p>
    <w:p w14:paraId="58A9597C" w14:textId="5400FFED" w:rsidR="008B2FA3" w:rsidRPr="008B2FA3" w:rsidRDefault="008B2FA3" w:rsidP="008B2FA3">
      <w:pPr>
        <w:rPr>
          <w:rFonts w:ascii="Times New Roman" w:hAnsi="Times New Roman" w:cs="Times New Roman"/>
        </w:rPr>
      </w:pPr>
      <w:r w:rsidRPr="008B2FA3">
        <w:rPr>
          <w:rFonts w:ascii="Times New Roman" w:hAnsi="Times New Roman" w:cs="Times New Roman"/>
        </w:rPr>
        <w:t>Rather than counting absences alone, I consider your overall engagement in the course, including attendance, preparation, participation, communication, and follow-through.</w:t>
      </w:r>
      <w:r>
        <w:rPr>
          <w:rFonts w:ascii="Times New Roman" w:hAnsi="Times New Roman" w:cs="Times New Roman"/>
        </w:rPr>
        <w:t xml:space="preserve"> </w:t>
      </w:r>
      <w:r w:rsidRPr="008B2FA3">
        <w:rPr>
          <w:rFonts w:ascii="Times New Roman" w:hAnsi="Times New Roman" w:cs="Times New Roman"/>
        </w:rPr>
        <w:t>If I notice a pattern of missed classes or disengagement, I will reach out to check in and discuss strategies for helping you remain successful in the course. In some situations, I may also recommend campus resources that can provide additional support.</w:t>
      </w:r>
      <w:r>
        <w:rPr>
          <w:rFonts w:ascii="Times New Roman" w:hAnsi="Times New Roman" w:cs="Times New Roman"/>
        </w:rPr>
        <w:t xml:space="preserve"> </w:t>
      </w:r>
      <w:r w:rsidRPr="008B2FA3">
        <w:rPr>
          <w:rFonts w:ascii="Times New Roman" w:hAnsi="Times New Roman" w:cs="Times New Roman"/>
        </w:rPr>
        <w:t>Students who anticipate extended absences should meet with me as early as possible so we can discuss realistic options for completing course requirements.</w:t>
      </w:r>
    </w:p>
    <w:p w14:paraId="73DADBC9"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pict w14:anchorId="301BBA0F">
          <v:rect id="_x0000_i1060" style="width:0;height:1.5pt" o:hralign="center" o:hrstd="t" o:hr="t" fillcolor="#a0a0a0" stroked="f"/>
        </w:pict>
      </w:r>
    </w:p>
    <w:p w14:paraId="2E2EA3E2" w14:textId="77777777" w:rsidR="008B2FA3" w:rsidRPr="008B2FA3" w:rsidRDefault="008B2FA3" w:rsidP="008B2FA3">
      <w:pPr>
        <w:rPr>
          <w:rFonts w:ascii="Times New Roman" w:hAnsi="Times New Roman" w:cs="Times New Roman"/>
          <w:b/>
          <w:bCs/>
        </w:rPr>
      </w:pPr>
      <w:r w:rsidRPr="008B2FA3">
        <w:rPr>
          <w:rFonts w:ascii="Times New Roman" w:hAnsi="Times New Roman" w:cs="Times New Roman"/>
          <w:b/>
          <w:bCs/>
        </w:rPr>
        <w:t>Participation</w:t>
      </w:r>
    </w:p>
    <w:p w14:paraId="4E51E44D"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t>Participation includes many forms of engagement, including:</w:t>
      </w:r>
    </w:p>
    <w:p w14:paraId="36B03796" w14:textId="77777777" w:rsidR="008B2FA3" w:rsidRPr="008B2FA3" w:rsidRDefault="008B2FA3" w:rsidP="00AD7131">
      <w:pPr>
        <w:numPr>
          <w:ilvl w:val="0"/>
          <w:numId w:val="4"/>
        </w:numPr>
        <w:spacing w:after="0"/>
        <w:rPr>
          <w:rFonts w:ascii="Times New Roman" w:hAnsi="Times New Roman" w:cs="Times New Roman"/>
        </w:rPr>
      </w:pPr>
      <w:r w:rsidRPr="008B2FA3">
        <w:rPr>
          <w:rFonts w:ascii="Times New Roman" w:hAnsi="Times New Roman" w:cs="Times New Roman"/>
        </w:rPr>
        <w:t>Contributing to class discussions</w:t>
      </w:r>
    </w:p>
    <w:p w14:paraId="215158A0" w14:textId="77777777" w:rsidR="008B2FA3" w:rsidRPr="008B2FA3" w:rsidRDefault="008B2FA3" w:rsidP="00AD7131">
      <w:pPr>
        <w:numPr>
          <w:ilvl w:val="0"/>
          <w:numId w:val="4"/>
        </w:numPr>
        <w:spacing w:after="0"/>
        <w:rPr>
          <w:rFonts w:ascii="Times New Roman" w:hAnsi="Times New Roman" w:cs="Times New Roman"/>
        </w:rPr>
      </w:pPr>
      <w:r w:rsidRPr="008B2FA3">
        <w:rPr>
          <w:rFonts w:ascii="Times New Roman" w:hAnsi="Times New Roman" w:cs="Times New Roman"/>
        </w:rPr>
        <w:t>Asking thoughtful questions</w:t>
      </w:r>
    </w:p>
    <w:p w14:paraId="48C1B184" w14:textId="77777777" w:rsidR="008B2FA3" w:rsidRPr="008B2FA3" w:rsidRDefault="008B2FA3" w:rsidP="00AD7131">
      <w:pPr>
        <w:numPr>
          <w:ilvl w:val="0"/>
          <w:numId w:val="4"/>
        </w:numPr>
        <w:spacing w:after="0"/>
        <w:rPr>
          <w:rFonts w:ascii="Times New Roman" w:hAnsi="Times New Roman" w:cs="Times New Roman"/>
        </w:rPr>
      </w:pPr>
      <w:r w:rsidRPr="008B2FA3">
        <w:rPr>
          <w:rFonts w:ascii="Times New Roman" w:hAnsi="Times New Roman" w:cs="Times New Roman"/>
        </w:rPr>
        <w:t>Participating in small-group work</w:t>
      </w:r>
    </w:p>
    <w:p w14:paraId="49C3E20E" w14:textId="77777777" w:rsidR="008B2FA3" w:rsidRPr="008B2FA3" w:rsidRDefault="008B2FA3" w:rsidP="00AD7131">
      <w:pPr>
        <w:numPr>
          <w:ilvl w:val="0"/>
          <w:numId w:val="4"/>
        </w:numPr>
        <w:spacing w:after="0"/>
        <w:rPr>
          <w:rFonts w:ascii="Times New Roman" w:hAnsi="Times New Roman" w:cs="Times New Roman"/>
        </w:rPr>
      </w:pPr>
      <w:r w:rsidRPr="008B2FA3">
        <w:rPr>
          <w:rFonts w:ascii="Times New Roman" w:hAnsi="Times New Roman" w:cs="Times New Roman"/>
        </w:rPr>
        <w:t>Listening respectfully to others</w:t>
      </w:r>
    </w:p>
    <w:p w14:paraId="7AC40966" w14:textId="77777777" w:rsidR="008B2FA3" w:rsidRPr="008B2FA3" w:rsidRDefault="008B2FA3" w:rsidP="00AD7131">
      <w:pPr>
        <w:numPr>
          <w:ilvl w:val="0"/>
          <w:numId w:val="4"/>
        </w:numPr>
        <w:spacing w:after="0"/>
        <w:rPr>
          <w:rFonts w:ascii="Times New Roman" w:hAnsi="Times New Roman" w:cs="Times New Roman"/>
        </w:rPr>
      </w:pPr>
      <w:r w:rsidRPr="008B2FA3">
        <w:rPr>
          <w:rFonts w:ascii="Times New Roman" w:hAnsi="Times New Roman" w:cs="Times New Roman"/>
        </w:rPr>
        <w:t>Completing in-class activities</w:t>
      </w:r>
    </w:p>
    <w:p w14:paraId="4DA997D9" w14:textId="7343D002" w:rsidR="008B2FA3" w:rsidRPr="008B2FA3" w:rsidRDefault="008B2FA3" w:rsidP="00AD7131">
      <w:pPr>
        <w:numPr>
          <w:ilvl w:val="0"/>
          <w:numId w:val="4"/>
        </w:numPr>
        <w:spacing w:after="0"/>
        <w:rPr>
          <w:rFonts w:ascii="Times New Roman" w:hAnsi="Times New Roman" w:cs="Times New Roman"/>
        </w:rPr>
      </w:pPr>
      <w:r w:rsidRPr="008B2FA3">
        <w:rPr>
          <w:rFonts w:ascii="Times New Roman" w:hAnsi="Times New Roman" w:cs="Times New Roman"/>
        </w:rPr>
        <w:t>Demonstrating preparation through active engagement</w:t>
      </w:r>
      <w:r w:rsidR="00AD7131">
        <w:rPr>
          <w:rFonts w:ascii="Times New Roman" w:hAnsi="Times New Roman" w:cs="Times New Roman"/>
        </w:rPr>
        <w:br/>
      </w:r>
    </w:p>
    <w:p w14:paraId="7E333B2B"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t>Everyone participates differently. My goal is to create multiple opportunities for students to contribute in ways that support both individual learning and our classroom community.</w:t>
      </w:r>
    </w:p>
    <w:p w14:paraId="0E71CA93"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pict w14:anchorId="32BD9D81">
          <v:rect id="_x0000_i1061" style="width:0;height:1.5pt" o:hralign="center" o:hrstd="t" o:hr="t" fillcolor="#a0a0a0" stroked="f"/>
        </w:pict>
      </w:r>
    </w:p>
    <w:p w14:paraId="3E7516E2" w14:textId="77777777" w:rsidR="008B2FA3" w:rsidRPr="008B2FA3" w:rsidRDefault="008B2FA3" w:rsidP="008B2FA3">
      <w:pPr>
        <w:rPr>
          <w:rFonts w:ascii="Times New Roman" w:hAnsi="Times New Roman" w:cs="Times New Roman"/>
          <w:b/>
          <w:bCs/>
        </w:rPr>
      </w:pPr>
      <w:r w:rsidRPr="008B2FA3">
        <w:rPr>
          <w:rFonts w:ascii="Times New Roman" w:hAnsi="Times New Roman" w:cs="Times New Roman"/>
          <w:b/>
          <w:bCs/>
        </w:rPr>
        <w:t>Communication</w:t>
      </w:r>
    </w:p>
    <w:p w14:paraId="4EEC1BDE" w14:textId="61877E33" w:rsidR="008B2FA3" w:rsidRPr="008B2FA3" w:rsidRDefault="008B2FA3" w:rsidP="008B2FA3">
      <w:pPr>
        <w:rPr>
          <w:rFonts w:ascii="Times New Roman" w:hAnsi="Times New Roman" w:cs="Times New Roman"/>
        </w:rPr>
      </w:pPr>
      <w:r w:rsidRPr="008B2FA3">
        <w:rPr>
          <w:rFonts w:ascii="Times New Roman" w:hAnsi="Times New Roman" w:cs="Times New Roman"/>
        </w:rPr>
        <w:t xml:space="preserve">Communication is an important component of academic </w:t>
      </w:r>
      <w:r w:rsidRPr="008B2FA3">
        <w:rPr>
          <w:rFonts w:ascii="Times New Roman" w:hAnsi="Times New Roman" w:cs="Times New Roman"/>
        </w:rPr>
        <w:t>success. I</w:t>
      </w:r>
      <w:r w:rsidRPr="008B2FA3">
        <w:rPr>
          <w:rFonts w:ascii="Times New Roman" w:hAnsi="Times New Roman" w:cs="Times New Roman"/>
        </w:rPr>
        <w:t xml:space="preserve"> encourage you to reach out whenever you have questions about course material, assignments, or concerns affecting your learning. You do not need to wait until a problem becomes overwhelming.</w:t>
      </w:r>
      <w:r>
        <w:rPr>
          <w:rFonts w:ascii="Times New Roman" w:hAnsi="Times New Roman" w:cs="Times New Roman"/>
        </w:rPr>
        <w:t xml:space="preserve"> </w:t>
      </w:r>
      <w:r w:rsidRPr="008B2FA3">
        <w:rPr>
          <w:rFonts w:ascii="Times New Roman" w:hAnsi="Times New Roman" w:cs="Times New Roman"/>
        </w:rPr>
        <w:t>I typically respond to email within one business day during the work week. If you send a message over the weekend or during university holidays, I will respond as soon as possible on the next business day.</w:t>
      </w:r>
      <w:r>
        <w:rPr>
          <w:rFonts w:ascii="Times New Roman" w:hAnsi="Times New Roman" w:cs="Times New Roman"/>
        </w:rPr>
        <w:t xml:space="preserve"> </w:t>
      </w:r>
      <w:r w:rsidRPr="008B2FA3">
        <w:rPr>
          <w:rFonts w:ascii="Times New Roman" w:hAnsi="Times New Roman" w:cs="Times New Roman"/>
        </w:rPr>
        <w:t>When contacting me, please include the course number and briefly describe your question so I can respond efficiently.</w:t>
      </w:r>
    </w:p>
    <w:p w14:paraId="52F604CA" w14:textId="249D9BF1" w:rsidR="008B2FA3" w:rsidRPr="008B2FA3" w:rsidRDefault="008B2FA3" w:rsidP="008B2FA3">
      <w:pPr>
        <w:rPr>
          <w:rFonts w:ascii="Times New Roman" w:hAnsi="Times New Roman" w:cs="Times New Roman"/>
        </w:rPr>
      </w:pPr>
    </w:p>
    <w:p w14:paraId="43229DDD" w14:textId="0B8FBEF6" w:rsidR="008B2FA3" w:rsidRPr="008B2FA3" w:rsidRDefault="00AD7131" w:rsidP="008B2FA3">
      <w:pPr>
        <w:rPr>
          <w:rFonts w:ascii="Times New Roman" w:hAnsi="Times New Roman" w:cs="Times New Roman"/>
          <w:b/>
          <w:bCs/>
        </w:rPr>
      </w:pPr>
      <w:r>
        <w:rPr>
          <w:rFonts w:ascii="Times New Roman" w:hAnsi="Times New Roman" w:cs="Times New Roman"/>
          <w:b/>
          <w:bCs/>
        </w:rPr>
        <w:lastRenderedPageBreak/>
        <w:br/>
      </w:r>
      <w:r w:rsidR="008B2FA3" w:rsidRPr="008B2FA3">
        <w:rPr>
          <w:rFonts w:ascii="Times New Roman" w:hAnsi="Times New Roman" w:cs="Times New Roman"/>
          <w:b/>
          <w:bCs/>
        </w:rPr>
        <w:t>Assignments and Deadlines</w:t>
      </w:r>
    </w:p>
    <w:p w14:paraId="61A1E5A1" w14:textId="16952E96" w:rsidR="008B2FA3" w:rsidRPr="008B2FA3" w:rsidRDefault="008B2FA3" w:rsidP="008B2FA3">
      <w:pPr>
        <w:rPr>
          <w:rFonts w:ascii="Times New Roman" w:hAnsi="Times New Roman" w:cs="Times New Roman"/>
        </w:rPr>
      </w:pPr>
      <w:r w:rsidRPr="008B2FA3">
        <w:rPr>
          <w:rFonts w:ascii="Times New Roman" w:hAnsi="Times New Roman" w:cs="Times New Roman"/>
        </w:rPr>
        <w:t xml:space="preserve">Deadlines help keep everyone </w:t>
      </w:r>
      <w:proofErr w:type="gramStart"/>
      <w:r w:rsidRPr="008B2FA3">
        <w:rPr>
          <w:rFonts w:ascii="Times New Roman" w:hAnsi="Times New Roman" w:cs="Times New Roman"/>
        </w:rPr>
        <w:t>on</w:t>
      </w:r>
      <w:proofErr w:type="gramEnd"/>
      <w:r w:rsidRPr="008B2FA3">
        <w:rPr>
          <w:rFonts w:ascii="Times New Roman" w:hAnsi="Times New Roman" w:cs="Times New Roman"/>
        </w:rPr>
        <w:t xml:space="preserve"> pace and allow timely feedback.</w:t>
      </w:r>
      <w:r>
        <w:rPr>
          <w:rFonts w:ascii="Times New Roman" w:hAnsi="Times New Roman" w:cs="Times New Roman"/>
        </w:rPr>
        <w:t xml:space="preserve"> </w:t>
      </w:r>
      <w:r w:rsidRPr="008B2FA3">
        <w:rPr>
          <w:rFonts w:ascii="Times New Roman" w:hAnsi="Times New Roman" w:cs="Times New Roman"/>
        </w:rPr>
        <w:t>If you anticipate difficulty meeting a deadline, please contact me before the assignment is due whenever possible. In many cases, we can develop a reasonable plan that supports your learning while maintaining fairness for the class.</w:t>
      </w:r>
      <w:r>
        <w:rPr>
          <w:rFonts w:ascii="Times New Roman" w:hAnsi="Times New Roman" w:cs="Times New Roman"/>
        </w:rPr>
        <w:t xml:space="preserve"> </w:t>
      </w:r>
      <w:r w:rsidRPr="008B2FA3">
        <w:rPr>
          <w:rFonts w:ascii="Times New Roman" w:hAnsi="Times New Roman" w:cs="Times New Roman"/>
        </w:rPr>
        <w:t>Assignments submitted after the deadline without prior communication may receive a grade reduction. Because some activities involve peer collaboration or class discussion, not all work can be completed after the scheduled date.</w:t>
      </w:r>
      <w:r>
        <w:rPr>
          <w:rFonts w:ascii="Times New Roman" w:hAnsi="Times New Roman" w:cs="Times New Roman"/>
        </w:rPr>
        <w:t xml:space="preserve"> </w:t>
      </w:r>
      <w:r w:rsidRPr="008B2FA3">
        <w:rPr>
          <w:rFonts w:ascii="Times New Roman" w:hAnsi="Times New Roman" w:cs="Times New Roman"/>
        </w:rPr>
        <w:t>The goal is to keep you progressing in your learning rather than falling further behind.</w:t>
      </w:r>
    </w:p>
    <w:p w14:paraId="1AF3397E"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pict w14:anchorId="2FCF9018">
          <v:rect id="_x0000_i1063" style="width:0;height:1.5pt" o:hralign="center" o:hrstd="t" o:hr="t" fillcolor="#a0a0a0" stroked="f"/>
        </w:pict>
      </w:r>
    </w:p>
    <w:p w14:paraId="7FF15A35" w14:textId="77777777" w:rsidR="008B2FA3" w:rsidRPr="008B2FA3" w:rsidRDefault="008B2FA3" w:rsidP="008B2FA3">
      <w:pPr>
        <w:rPr>
          <w:rFonts w:ascii="Times New Roman" w:hAnsi="Times New Roman" w:cs="Times New Roman"/>
          <w:b/>
          <w:bCs/>
        </w:rPr>
      </w:pPr>
      <w:r w:rsidRPr="008B2FA3">
        <w:rPr>
          <w:rFonts w:ascii="Times New Roman" w:hAnsi="Times New Roman" w:cs="Times New Roman"/>
          <w:b/>
          <w:bCs/>
        </w:rPr>
        <w:t>Technology Expectations</w:t>
      </w:r>
    </w:p>
    <w:p w14:paraId="546F33E9" w14:textId="1AC7126F" w:rsidR="008B2FA3" w:rsidRPr="008B2FA3" w:rsidRDefault="008B2FA3" w:rsidP="008B2FA3">
      <w:pPr>
        <w:rPr>
          <w:rFonts w:ascii="Times New Roman" w:hAnsi="Times New Roman" w:cs="Times New Roman"/>
        </w:rPr>
      </w:pPr>
      <w:r w:rsidRPr="008B2FA3">
        <w:rPr>
          <w:rFonts w:ascii="Times New Roman" w:hAnsi="Times New Roman" w:cs="Times New Roman"/>
        </w:rPr>
        <w:t>Technology can enhance learning when used intentionally.</w:t>
      </w:r>
      <w:r>
        <w:rPr>
          <w:rFonts w:ascii="Times New Roman" w:hAnsi="Times New Roman" w:cs="Times New Roman"/>
        </w:rPr>
        <w:t xml:space="preserve"> </w:t>
      </w:r>
      <w:r w:rsidRPr="008B2FA3">
        <w:rPr>
          <w:rFonts w:ascii="Times New Roman" w:hAnsi="Times New Roman" w:cs="Times New Roman"/>
        </w:rPr>
        <w:t>Please silence mobile devices during class and use laptops or tablets primarily for course-related activities. If technology becomes distracting to you or others, I may ask you to adjust how it is being used.</w:t>
      </w:r>
    </w:p>
    <w:p w14:paraId="492749E9"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pict w14:anchorId="48D7BEBC">
          <v:rect id="_x0000_i1064" style="width:0;height:1.5pt" o:hralign="center" o:hrstd="t" o:hr="t" fillcolor="#a0a0a0" stroked="f"/>
        </w:pict>
      </w:r>
    </w:p>
    <w:p w14:paraId="034B4870" w14:textId="77777777" w:rsidR="008B2FA3" w:rsidRPr="008B2FA3" w:rsidRDefault="008B2FA3" w:rsidP="008B2FA3">
      <w:pPr>
        <w:rPr>
          <w:rFonts w:ascii="Times New Roman" w:hAnsi="Times New Roman" w:cs="Times New Roman"/>
          <w:b/>
          <w:bCs/>
        </w:rPr>
      </w:pPr>
      <w:r w:rsidRPr="008B2FA3">
        <w:rPr>
          <w:rFonts w:ascii="Times New Roman" w:hAnsi="Times New Roman" w:cs="Times New Roman"/>
          <w:b/>
          <w:bCs/>
        </w:rPr>
        <w:t>Creating an Inclusive Learning Community</w:t>
      </w:r>
    </w:p>
    <w:p w14:paraId="7A26AD87"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t>Learning is strengthened when everyone feels respected and able to contribute.</w:t>
      </w:r>
    </w:p>
    <w:p w14:paraId="38DC00C4"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t>We will engage topics that may involve differing perspectives and experiences. Our classroom expectations include:</w:t>
      </w:r>
    </w:p>
    <w:p w14:paraId="6B163F2F" w14:textId="77777777" w:rsidR="008B2FA3" w:rsidRPr="008B2FA3" w:rsidRDefault="008B2FA3" w:rsidP="008B2FA3">
      <w:pPr>
        <w:numPr>
          <w:ilvl w:val="0"/>
          <w:numId w:val="5"/>
        </w:numPr>
        <w:spacing w:after="0"/>
        <w:rPr>
          <w:rFonts w:ascii="Times New Roman" w:hAnsi="Times New Roman" w:cs="Times New Roman"/>
        </w:rPr>
      </w:pPr>
      <w:r w:rsidRPr="008B2FA3">
        <w:rPr>
          <w:rFonts w:ascii="Times New Roman" w:hAnsi="Times New Roman" w:cs="Times New Roman"/>
        </w:rPr>
        <w:t>Listening with curiosity and respect.</w:t>
      </w:r>
    </w:p>
    <w:p w14:paraId="4F82E210" w14:textId="77777777" w:rsidR="008B2FA3" w:rsidRPr="008B2FA3" w:rsidRDefault="008B2FA3" w:rsidP="008B2FA3">
      <w:pPr>
        <w:numPr>
          <w:ilvl w:val="0"/>
          <w:numId w:val="5"/>
        </w:numPr>
        <w:spacing w:after="0"/>
        <w:rPr>
          <w:rFonts w:ascii="Times New Roman" w:hAnsi="Times New Roman" w:cs="Times New Roman"/>
        </w:rPr>
      </w:pPr>
      <w:r w:rsidRPr="008B2FA3">
        <w:rPr>
          <w:rFonts w:ascii="Times New Roman" w:hAnsi="Times New Roman" w:cs="Times New Roman"/>
        </w:rPr>
        <w:t>Critiquing ideas rather than individuals.</w:t>
      </w:r>
    </w:p>
    <w:p w14:paraId="6B27608B" w14:textId="77777777" w:rsidR="008B2FA3" w:rsidRPr="008B2FA3" w:rsidRDefault="008B2FA3" w:rsidP="008B2FA3">
      <w:pPr>
        <w:numPr>
          <w:ilvl w:val="0"/>
          <w:numId w:val="5"/>
        </w:numPr>
        <w:spacing w:after="0"/>
        <w:rPr>
          <w:rFonts w:ascii="Times New Roman" w:hAnsi="Times New Roman" w:cs="Times New Roman"/>
        </w:rPr>
      </w:pPr>
      <w:r w:rsidRPr="008B2FA3">
        <w:rPr>
          <w:rFonts w:ascii="Times New Roman" w:hAnsi="Times New Roman" w:cs="Times New Roman"/>
        </w:rPr>
        <w:t>Assuming goodwill while remaining open to learning from one another.</w:t>
      </w:r>
    </w:p>
    <w:p w14:paraId="60AFA171" w14:textId="77777777" w:rsidR="008B2FA3" w:rsidRPr="008B2FA3" w:rsidRDefault="008B2FA3" w:rsidP="008B2FA3">
      <w:pPr>
        <w:numPr>
          <w:ilvl w:val="0"/>
          <w:numId w:val="5"/>
        </w:numPr>
        <w:spacing w:after="0"/>
        <w:rPr>
          <w:rFonts w:ascii="Times New Roman" w:hAnsi="Times New Roman" w:cs="Times New Roman"/>
        </w:rPr>
      </w:pPr>
      <w:r w:rsidRPr="008B2FA3">
        <w:rPr>
          <w:rFonts w:ascii="Times New Roman" w:hAnsi="Times New Roman" w:cs="Times New Roman"/>
        </w:rPr>
        <w:t>Recognizing that mistakes are part of the learning process.</w:t>
      </w:r>
    </w:p>
    <w:p w14:paraId="4CD14A16" w14:textId="77777777" w:rsidR="008B2FA3" w:rsidRPr="008B2FA3" w:rsidRDefault="008B2FA3" w:rsidP="008B2FA3">
      <w:pPr>
        <w:numPr>
          <w:ilvl w:val="0"/>
          <w:numId w:val="5"/>
        </w:numPr>
        <w:spacing w:after="0"/>
        <w:rPr>
          <w:rFonts w:ascii="Times New Roman" w:hAnsi="Times New Roman" w:cs="Times New Roman"/>
        </w:rPr>
      </w:pPr>
      <w:r w:rsidRPr="008B2FA3">
        <w:rPr>
          <w:rFonts w:ascii="Times New Roman" w:hAnsi="Times New Roman" w:cs="Times New Roman"/>
        </w:rPr>
        <w:t>Helping create an environment where everyone can participate.</w:t>
      </w:r>
    </w:p>
    <w:p w14:paraId="14140643"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pict w14:anchorId="17BD2038">
          <v:rect id="_x0000_i1065" style="width:0;height:1.5pt" o:hralign="center" o:hrstd="t" o:hr="t" fillcolor="#a0a0a0" stroked="f"/>
        </w:pict>
      </w:r>
    </w:p>
    <w:p w14:paraId="5F40EAC4" w14:textId="77777777" w:rsidR="008B2FA3" w:rsidRPr="008B2FA3" w:rsidRDefault="008B2FA3" w:rsidP="008B2FA3">
      <w:pPr>
        <w:rPr>
          <w:rFonts w:ascii="Times New Roman" w:hAnsi="Times New Roman" w:cs="Times New Roman"/>
          <w:b/>
          <w:bCs/>
        </w:rPr>
      </w:pPr>
      <w:r w:rsidRPr="008B2FA3">
        <w:rPr>
          <w:rFonts w:ascii="Times New Roman" w:hAnsi="Times New Roman" w:cs="Times New Roman"/>
          <w:b/>
          <w:bCs/>
        </w:rPr>
        <w:t>Academic Integrity</w:t>
      </w:r>
    </w:p>
    <w:p w14:paraId="0BFC3681" w14:textId="3BAC9149" w:rsidR="008B2FA3" w:rsidRPr="008B2FA3" w:rsidRDefault="008B2FA3" w:rsidP="008B2FA3">
      <w:pPr>
        <w:rPr>
          <w:rFonts w:ascii="Times New Roman" w:hAnsi="Times New Roman" w:cs="Times New Roman"/>
        </w:rPr>
      </w:pPr>
      <w:r w:rsidRPr="008B2FA3">
        <w:rPr>
          <w:rFonts w:ascii="Times New Roman" w:hAnsi="Times New Roman" w:cs="Times New Roman"/>
        </w:rPr>
        <w:t>Academic integrity is essential to meaningful learning and to the trust we build as a learning community.</w:t>
      </w:r>
      <w:r>
        <w:rPr>
          <w:rFonts w:ascii="Times New Roman" w:hAnsi="Times New Roman" w:cs="Times New Roman"/>
        </w:rPr>
        <w:t xml:space="preserve"> </w:t>
      </w:r>
      <w:r w:rsidRPr="008B2FA3">
        <w:rPr>
          <w:rFonts w:ascii="Times New Roman" w:hAnsi="Times New Roman" w:cs="Times New Roman"/>
        </w:rPr>
        <w:t>If you are uncertain whether collaboration or use of AI tools is appropriate for a particular assignment, please ask before submitting your work. Questions are always welcome.</w:t>
      </w:r>
    </w:p>
    <w:p w14:paraId="65C3BBD7"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t>If concerns about academic integrity arise, I will first seek to understand the circumstances and discuss them with you before following university procedures whenever appropriate under institutional policy.</w:t>
      </w:r>
    </w:p>
    <w:p w14:paraId="210A242A"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pict w14:anchorId="4D89C9BA">
          <v:rect id="_x0000_i1066" style="width:0;height:1.5pt" o:hralign="center" o:hrstd="t" o:hr="t" fillcolor="#a0a0a0" stroked="f"/>
        </w:pict>
      </w:r>
    </w:p>
    <w:p w14:paraId="1D1A18CE" w14:textId="77777777" w:rsidR="008B2FA3" w:rsidRPr="008B2FA3" w:rsidRDefault="008B2FA3" w:rsidP="008B2FA3">
      <w:pPr>
        <w:rPr>
          <w:rFonts w:ascii="Times New Roman" w:hAnsi="Times New Roman" w:cs="Times New Roman"/>
          <w:b/>
          <w:bCs/>
        </w:rPr>
      </w:pPr>
      <w:r w:rsidRPr="008B2FA3">
        <w:rPr>
          <w:rFonts w:ascii="Times New Roman" w:hAnsi="Times New Roman" w:cs="Times New Roman"/>
          <w:b/>
          <w:bCs/>
        </w:rPr>
        <w:lastRenderedPageBreak/>
        <w:t>Academic Well-Being and Student Support</w:t>
      </w:r>
    </w:p>
    <w:p w14:paraId="126BD9B3" w14:textId="4F075210" w:rsidR="008B2FA3" w:rsidRPr="008B2FA3" w:rsidRDefault="008B2FA3" w:rsidP="008B2FA3">
      <w:pPr>
        <w:rPr>
          <w:rFonts w:ascii="Times New Roman" w:hAnsi="Times New Roman" w:cs="Times New Roman"/>
        </w:rPr>
      </w:pPr>
      <w:r w:rsidRPr="008B2FA3">
        <w:rPr>
          <w:rFonts w:ascii="Times New Roman" w:hAnsi="Times New Roman" w:cs="Times New Roman"/>
        </w:rPr>
        <w:t>Your well-being and academic success are interconnected.</w:t>
      </w:r>
      <w:r>
        <w:rPr>
          <w:rFonts w:ascii="Times New Roman" w:hAnsi="Times New Roman" w:cs="Times New Roman"/>
        </w:rPr>
        <w:t xml:space="preserve"> </w:t>
      </w:r>
      <w:r w:rsidRPr="008B2FA3">
        <w:rPr>
          <w:rFonts w:ascii="Times New Roman" w:hAnsi="Times New Roman" w:cs="Times New Roman"/>
        </w:rPr>
        <w:t>College is intellectually demanding, and it is normal to encounter periods of challenge. Seeking support is a sign of good judgment and an important part of successful learning.</w:t>
      </w:r>
      <w:r>
        <w:rPr>
          <w:rFonts w:ascii="Times New Roman" w:hAnsi="Times New Roman" w:cs="Times New Roman"/>
        </w:rPr>
        <w:t xml:space="preserve"> </w:t>
      </w:r>
      <w:r w:rsidRPr="008B2FA3">
        <w:rPr>
          <w:rFonts w:ascii="Times New Roman" w:hAnsi="Times New Roman" w:cs="Times New Roman"/>
        </w:rPr>
        <w:t>Students are encouraged to make use of campus resources, including:</w:t>
      </w:r>
    </w:p>
    <w:p w14:paraId="4E8B6325" w14:textId="77777777" w:rsidR="008B2FA3" w:rsidRPr="008B2FA3" w:rsidRDefault="008B2FA3" w:rsidP="008B2FA3">
      <w:pPr>
        <w:numPr>
          <w:ilvl w:val="0"/>
          <w:numId w:val="6"/>
        </w:numPr>
        <w:spacing w:after="0"/>
        <w:rPr>
          <w:rFonts w:ascii="Times New Roman" w:hAnsi="Times New Roman" w:cs="Times New Roman"/>
        </w:rPr>
      </w:pPr>
      <w:r w:rsidRPr="008B2FA3">
        <w:rPr>
          <w:rFonts w:ascii="Times New Roman" w:hAnsi="Times New Roman" w:cs="Times New Roman"/>
        </w:rPr>
        <w:t>Academic Advising and Support Center</w:t>
      </w:r>
    </w:p>
    <w:p w14:paraId="54676858" w14:textId="77777777" w:rsidR="008B2FA3" w:rsidRPr="008B2FA3" w:rsidRDefault="008B2FA3" w:rsidP="008B2FA3">
      <w:pPr>
        <w:numPr>
          <w:ilvl w:val="0"/>
          <w:numId w:val="6"/>
        </w:numPr>
        <w:spacing w:after="0"/>
        <w:rPr>
          <w:rFonts w:ascii="Times New Roman" w:hAnsi="Times New Roman" w:cs="Times New Roman"/>
        </w:rPr>
      </w:pPr>
      <w:r w:rsidRPr="008B2FA3">
        <w:rPr>
          <w:rFonts w:ascii="Times New Roman" w:hAnsi="Times New Roman" w:cs="Times New Roman"/>
        </w:rPr>
        <w:t>The Study</w:t>
      </w:r>
    </w:p>
    <w:p w14:paraId="1E1AD302" w14:textId="77777777" w:rsidR="008B2FA3" w:rsidRPr="008B2FA3" w:rsidRDefault="008B2FA3" w:rsidP="008B2FA3">
      <w:pPr>
        <w:numPr>
          <w:ilvl w:val="0"/>
          <w:numId w:val="6"/>
        </w:numPr>
        <w:spacing w:after="0"/>
        <w:rPr>
          <w:rFonts w:ascii="Times New Roman" w:hAnsi="Times New Roman" w:cs="Times New Roman"/>
        </w:rPr>
      </w:pPr>
      <w:r w:rsidRPr="008B2FA3">
        <w:rPr>
          <w:rFonts w:ascii="Times New Roman" w:hAnsi="Times New Roman" w:cs="Times New Roman"/>
        </w:rPr>
        <w:t>Writing Center</w:t>
      </w:r>
    </w:p>
    <w:p w14:paraId="061DC1CE" w14:textId="77777777" w:rsidR="008B2FA3" w:rsidRPr="008B2FA3" w:rsidRDefault="008B2FA3" w:rsidP="008B2FA3">
      <w:pPr>
        <w:numPr>
          <w:ilvl w:val="0"/>
          <w:numId w:val="6"/>
        </w:numPr>
        <w:spacing w:after="0"/>
        <w:rPr>
          <w:rFonts w:ascii="Times New Roman" w:hAnsi="Times New Roman" w:cs="Times New Roman"/>
        </w:rPr>
      </w:pPr>
      <w:r w:rsidRPr="008B2FA3">
        <w:rPr>
          <w:rFonts w:ascii="Times New Roman" w:hAnsi="Times New Roman" w:cs="Times New Roman"/>
        </w:rPr>
        <w:t>Disability and Accessibility Services</w:t>
      </w:r>
    </w:p>
    <w:p w14:paraId="3EA0B9A7" w14:textId="77777777" w:rsidR="008B2FA3" w:rsidRPr="008B2FA3" w:rsidRDefault="008B2FA3" w:rsidP="008B2FA3">
      <w:pPr>
        <w:numPr>
          <w:ilvl w:val="0"/>
          <w:numId w:val="6"/>
        </w:numPr>
        <w:spacing w:after="0"/>
        <w:rPr>
          <w:rFonts w:ascii="Times New Roman" w:hAnsi="Times New Roman" w:cs="Times New Roman"/>
        </w:rPr>
      </w:pPr>
      <w:r w:rsidRPr="008B2FA3">
        <w:rPr>
          <w:rFonts w:ascii="Times New Roman" w:hAnsi="Times New Roman" w:cs="Times New Roman"/>
        </w:rPr>
        <w:t>Loyola Notre-Dame Library</w:t>
      </w:r>
    </w:p>
    <w:p w14:paraId="36FF0FE3" w14:textId="77777777" w:rsidR="008B2FA3" w:rsidRPr="008B2FA3" w:rsidRDefault="008B2FA3" w:rsidP="008B2FA3">
      <w:pPr>
        <w:numPr>
          <w:ilvl w:val="0"/>
          <w:numId w:val="6"/>
        </w:numPr>
        <w:spacing w:after="0"/>
        <w:rPr>
          <w:rFonts w:ascii="Times New Roman" w:hAnsi="Times New Roman" w:cs="Times New Roman"/>
        </w:rPr>
      </w:pPr>
      <w:r w:rsidRPr="008B2FA3">
        <w:rPr>
          <w:rFonts w:ascii="Times New Roman" w:hAnsi="Times New Roman" w:cs="Times New Roman"/>
        </w:rPr>
        <w:t>The Counseling Center</w:t>
      </w:r>
    </w:p>
    <w:p w14:paraId="72115798" w14:textId="27C31358" w:rsidR="008B2FA3" w:rsidRPr="008B2FA3" w:rsidRDefault="008B2FA3" w:rsidP="008B2FA3">
      <w:pPr>
        <w:numPr>
          <w:ilvl w:val="0"/>
          <w:numId w:val="6"/>
        </w:numPr>
        <w:spacing w:after="0"/>
        <w:rPr>
          <w:rFonts w:ascii="Times New Roman" w:hAnsi="Times New Roman" w:cs="Times New Roman"/>
        </w:rPr>
      </w:pPr>
      <w:r w:rsidRPr="008B2FA3">
        <w:rPr>
          <w:rFonts w:ascii="Times New Roman" w:hAnsi="Times New Roman" w:cs="Times New Roman"/>
        </w:rPr>
        <w:t>Student Support and Wellness Promotion</w:t>
      </w:r>
      <w:r>
        <w:rPr>
          <w:rFonts w:ascii="Times New Roman" w:hAnsi="Times New Roman" w:cs="Times New Roman"/>
        </w:rPr>
        <w:br/>
      </w:r>
    </w:p>
    <w:p w14:paraId="1E5A6426"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t>If you are unsure where to begin, I am happy to help connect you with the appropriate resource.</w:t>
      </w:r>
    </w:p>
    <w:p w14:paraId="0CC0B816"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pict w14:anchorId="3A0CC60D">
          <v:rect id="_x0000_i1067" style="width:0;height:1.5pt" o:hralign="center" o:hrstd="t" o:hr="t" fillcolor="#a0a0a0" stroked="f"/>
        </w:pict>
      </w:r>
    </w:p>
    <w:p w14:paraId="5862D2E5" w14:textId="77777777" w:rsidR="008B2FA3" w:rsidRPr="008B2FA3" w:rsidRDefault="008B2FA3" w:rsidP="008B2FA3">
      <w:pPr>
        <w:rPr>
          <w:rFonts w:ascii="Times New Roman" w:hAnsi="Times New Roman" w:cs="Times New Roman"/>
          <w:b/>
          <w:bCs/>
        </w:rPr>
      </w:pPr>
      <w:r w:rsidRPr="008B2FA3">
        <w:rPr>
          <w:rFonts w:ascii="Times New Roman" w:hAnsi="Times New Roman" w:cs="Times New Roman"/>
          <w:b/>
          <w:bCs/>
        </w:rPr>
        <w:t>If Challenges Arise</w:t>
      </w:r>
    </w:p>
    <w:p w14:paraId="084416C4" w14:textId="3850C797" w:rsidR="008B2FA3" w:rsidRPr="008B2FA3" w:rsidRDefault="008B2FA3" w:rsidP="008B2FA3">
      <w:pPr>
        <w:rPr>
          <w:rFonts w:ascii="Times New Roman" w:hAnsi="Times New Roman" w:cs="Times New Roman"/>
        </w:rPr>
      </w:pPr>
      <w:r w:rsidRPr="008B2FA3">
        <w:rPr>
          <w:rFonts w:ascii="Times New Roman" w:hAnsi="Times New Roman" w:cs="Times New Roman"/>
        </w:rPr>
        <w:t>If circumstances begin affecting your attendance, concentration, motivation, or ability to complete coursework, please let me know sooner rather than later.</w:t>
      </w:r>
      <w:r>
        <w:rPr>
          <w:rFonts w:ascii="Times New Roman" w:hAnsi="Times New Roman" w:cs="Times New Roman"/>
        </w:rPr>
        <w:t xml:space="preserve"> </w:t>
      </w:r>
      <w:r w:rsidRPr="008B2FA3">
        <w:rPr>
          <w:rFonts w:ascii="Times New Roman" w:hAnsi="Times New Roman" w:cs="Times New Roman"/>
        </w:rPr>
        <w:t>While I cannot always modify course requirements, we can often identify strategies, campus resources, or alternative approaches that help you continue making progress toward the course learning outcomes.</w:t>
      </w:r>
    </w:p>
    <w:p w14:paraId="372A1493"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t>Early communication creates more options than waiting until the end of the semester.</w:t>
      </w:r>
    </w:p>
    <w:p w14:paraId="64642E28" w14:textId="77777777" w:rsidR="008B2FA3" w:rsidRPr="008B2FA3" w:rsidRDefault="008B2FA3" w:rsidP="008B2FA3">
      <w:pPr>
        <w:rPr>
          <w:rFonts w:ascii="Times New Roman" w:hAnsi="Times New Roman" w:cs="Times New Roman"/>
        </w:rPr>
      </w:pPr>
      <w:r w:rsidRPr="008B2FA3">
        <w:rPr>
          <w:rFonts w:ascii="Times New Roman" w:hAnsi="Times New Roman" w:cs="Times New Roman"/>
        </w:rPr>
        <w:pict w14:anchorId="1716C6A1">
          <v:rect id="_x0000_i1068" style="width:0;height:1.5pt" o:hralign="center" o:hrstd="t" o:hr="t" fillcolor="#a0a0a0" stroked="f"/>
        </w:pict>
      </w:r>
    </w:p>
    <w:p w14:paraId="724B9DCE" w14:textId="77777777" w:rsidR="008B2FA3" w:rsidRPr="008B2FA3" w:rsidRDefault="008B2FA3" w:rsidP="008B2FA3">
      <w:pPr>
        <w:rPr>
          <w:rFonts w:ascii="Times New Roman" w:hAnsi="Times New Roman" w:cs="Times New Roman"/>
          <w:b/>
          <w:bCs/>
        </w:rPr>
      </w:pPr>
      <w:r w:rsidRPr="008B2FA3">
        <w:rPr>
          <w:rFonts w:ascii="Times New Roman" w:hAnsi="Times New Roman" w:cs="Times New Roman"/>
          <w:b/>
          <w:bCs/>
        </w:rPr>
        <w:t>Final Thoughts</w:t>
      </w:r>
    </w:p>
    <w:p w14:paraId="2BCDADF1" w14:textId="0F727B59" w:rsidR="008B2FA3" w:rsidRPr="008B2FA3" w:rsidRDefault="008B2FA3" w:rsidP="008B2FA3">
      <w:pPr>
        <w:rPr>
          <w:rFonts w:ascii="Times New Roman" w:hAnsi="Times New Roman" w:cs="Times New Roman"/>
        </w:rPr>
      </w:pPr>
      <w:r w:rsidRPr="008B2FA3">
        <w:rPr>
          <w:rFonts w:ascii="Times New Roman" w:hAnsi="Times New Roman" w:cs="Times New Roman"/>
        </w:rPr>
        <w:t>This course is designed to challenge you intellectually while supporting your development as a learner.</w:t>
      </w:r>
      <w:r>
        <w:rPr>
          <w:rFonts w:ascii="Times New Roman" w:hAnsi="Times New Roman" w:cs="Times New Roman"/>
        </w:rPr>
        <w:t xml:space="preserve"> </w:t>
      </w:r>
      <w:r w:rsidRPr="008B2FA3">
        <w:rPr>
          <w:rFonts w:ascii="Times New Roman" w:hAnsi="Times New Roman" w:cs="Times New Roman"/>
        </w:rPr>
        <w:t>My hope is that you leave this class not only with a stronger understanding of social psychology, but also with greater confidence in your ability to ask questions, solve problems, seek support when needed, and contribute thoughtfully to your communities.</w:t>
      </w:r>
    </w:p>
    <w:p w14:paraId="0C96C53B" w14:textId="3F3AC5BF" w:rsidR="008B2FA3" w:rsidRPr="008B2FA3" w:rsidRDefault="008B2FA3" w:rsidP="008B2FA3">
      <w:pPr>
        <w:rPr>
          <w:rFonts w:ascii="Times New Roman" w:hAnsi="Times New Roman" w:cs="Times New Roman"/>
        </w:rPr>
      </w:pPr>
      <w:r w:rsidRPr="008B2FA3">
        <w:rPr>
          <w:rFonts w:ascii="Times New Roman" w:hAnsi="Times New Roman" w:cs="Times New Roman"/>
        </w:rPr>
        <w:t>I look forward to learning alongside you this semester</w:t>
      </w:r>
      <w:r>
        <w:rPr>
          <w:rFonts w:ascii="Times New Roman" w:hAnsi="Times New Roman" w:cs="Times New Roman"/>
        </w:rPr>
        <w:t>!</w:t>
      </w:r>
    </w:p>
    <w:p w14:paraId="0F191146" w14:textId="77777777" w:rsidR="008B2FA3" w:rsidRDefault="008B2FA3" w:rsidP="008B2FA3">
      <w:pPr>
        <w:rPr>
          <w:rFonts w:ascii="Times New Roman" w:hAnsi="Times New Roman" w:cs="Times New Roman"/>
        </w:rPr>
      </w:pPr>
    </w:p>
    <w:p w14:paraId="7BC99508" w14:textId="77777777" w:rsidR="00AD7131" w:rsidRDefault="00AD7131" w:rsidP="008B2FA3">
      <w:pPr>
        <w:rPr>
          <w:rFonts w:ascii="Times New Roman" w:hAnsi="Times New Roman" w:cs="Times New Roman"/>
        </w:rPr>
      </w:pPr>
    </w:p>
    <w:p w14:paraId="36669222" w14:textId="77777777" w:rsidR="00AD7131" w:rsidRDefault="00AD7131" w:rsidP="008B2FA3">
      <w:pPr>
        <w:rPr>
          <w:rFonts w:ascii="Times New Roman" w:hAnsi="Times New Roman" w:cs="Times New Roman"/>
        </w:rPr>
      </w:pPr>
    </w:p>
    <w:p w14:paraId="79842DB6" w14:textId="77777777" w:rsidR="00AD7131" w:rsidRDefault="00AD7131" w:rsidP="008B2FA3">
      <w:pPr>
        <w:rPr>
          <w:rFonts w:ascii="Times New Roman" w:hAnsi="Times New Roman" w:cs="Times New Roman"/>
        </w:rPr>
      </w:pPr>
    </w:p>
    <w:p w14:paraId="0B241128" w14:textId="7635FDEA" w:rsidR="008B2FA3" w:rsidRPr="00AD7131" w:rsidRDefault="008B2FA3" w:rsidP="008B2FA3">
      <w:pPr>
        <w:rPr>
          <w:rFonts w:asciiTheme="majorHAnsi" w:hAnsiTheme="majorHAnsi" w:cs="Times New Roman"/>
          <w:b/>
          <w:bCs/>
          <w:sz w:val="40"/>
          <w:szCs w:val="40"/>
        </w:rPr>
      </w:pPr>
      <w:r w:rsidRPr="00AD7131">
        <w:rPr>
          <w:rFonts w:asciiTheme="majorHAnsi" w:hAnsiTheme="majorHAnsi" w:cs="Times New Roman"/>
          <w:b/>
          <w:bCs/>
          <w:sz w:val="40"/>
          <w:szCs w:val="40"/>
        </w:rPr>
        <w:lastRenderedPageBreak/>
        <w:t>An Academic Wellbeing Lens for Syllabus Review</w:t>
      </w:r>
    </w:p>
    <w:p w14:paraId="48544158" w14:textId="4EF4F165" w:rsidR="00AD7131" w:rsidRPr="00AD7131" w:rsidRDefault="00AD7131" w:rsidP="008B2FA3">
      <w:pPr>
        <w:rPr>
          <w:rFonts w:cs="Times New Roman"/>
          <w:b/>
          <w:bCs/>
        </w:rPr>
      </w:pPr>
      <w:r w:rsidRPr="00AD7131">
        <w:rPr>
          <w:rFonts w:cs="Times New Roman"/>
          <w:b/>
          <w:bCs/>
        </w:rPr>
        <w:t>Reminder - Five Practices</w:t>
      </w:r>
    </w:p>
    <w:p w14:paraId="3D1ACC7F" w14:textId="77777777" w:rsidR="00AD7131" w:rsidRPr="00AD7131" w:rsidRDefault="00AD7131" w:rsidP="00AD7131">
      <w:pPr>
        <w:pStyle w:val="ListParagraph"/>
        <w:numPr>
          <w:ilvl w:val="0"/>
          <w:numId w:val="8"/>
        </w:numPr>
        <w:rPr>
          <w:rFonts w:cs="Times New Roman"/>
        </w:rPr>
      </w:pPr>
      <w:r w:rsidRPr="00AD7131">
        <w:rPr>
          <w:rFonts w:cs="Times New Roman"/>
        </w:rPr>
        <w:t>Lead with Clarity</w:t>
      </w:r>
    </w:p>
    <w:p w14:paraId="5ADAE750" w14:textId="1D2204B1" w:rsidR="00AD7131" w:rsidRPr="00AD7131" w:rsidRDefault="00AD7131" w:rsidP="00AD7131">
      <w:pPr>
        <w:pStyle w:val="ListParagraph"/>
        <w:numPr>
          <w:ilvl w:val="0"/>
          <w:numId w:val="8"/>
        </w:numPr>
        <w:rPr>
          <w:rFonts w:cs="Times New Roman"/>
        </w:rPr>
      </w:pPr>
      <w:proofErr w:type="gramStart"/>
      <w:r w:rsidRPr="00AD7131">
        <w:rPr>
          <w:rFonts w:cs="Times New Roman"/>
        </w:rPr>
        <w:t>Build</w:t>
      </w:r>
      <w:proofErr w:type="gramEnd"/>
      <w:r w:rsidRPr="00AD7131">
        <w:rPr>
          <w:rFonts w:cs="Times New Roman"/>
        </w:rPr>
        <w:t xml:space="preserve"> Flexibility and Structure</w:t>
      </w:r>
    </w:p>
    <w:p w14:paraId="79FFB94F" w14:textId="3EB83550" w:rsidR="00AD7131" w:rsidRPr="00AD7131" w:rsidRDefault="00AD7131" w:rsidP="00AD7131">
      <w:pPr>
        <w:pStyle w:val="ListParagraph"/>
        <w:numPr>
          <w:ilvl w:val="0"/>
          <w:numId w:val="8"/>
        </w:numPr>
        <w:rPr>
          <w:rFonts w:cs="Times New Roman"/>
        </w:rPr>
      </w:pPr>
      <w:r w:rsidRPr="00AD7131">
        <w:rPr>
          <w:rFonts w:cs="Times New Roman"/>
        </w:rPr>
        <w:t>Design for Engagement and Access</w:t>
      </w:r>
    </w:p>
    <w:p w14:paraId="0B8717BD" w14:textId="4FE7CD8B" w:rsidR="00AD7131" w:rsidRPr="00AD7131" w:rsidRDefault="00AD7131" w:rsidP="00AD7131">
      <w:pPr>
        <w:pStyle w:val="ListParagraph"/>
        <w:numPr>
          <w:ilvl w:val="0"/>
          <w:numId w:val="8"/>
        </w:numPr>
        <w:rPr>
          <w:rFonts w:cs="Times New Roman"/>
        </w:rPr>
      </w:pPr>
      <w:r w:rsidRPr="00AD7131">
        <w:rPr>
          <w:rFonts w:cs="Times New Roman"/>
        </w:rPr>
        <w:t>Make Learning Strategies Visible</w:t>
      </w:r>
    </w:p>
    <w:p w14:paraId="24DB8158" w14:textId="0CDEB5B7" w:rsidR="00AD7131" w:rsidRPr="00AD7131" w:rsidRDefault="00AD7131" w:rsidP="00AD7131">
      <w:pPr>
        <w:pStyle w:val="ListParagraph"/>
        <w:numPr>
          <w:ilvl w:val="0"/>
          <w:numId w:val="8"/>
        </w:numPr>
        <w:rPr>
          <w:rFonts w:cs="Times New Roman"/>
          <w:b/>
          <w:bCs/>
        </w:rPr>
      </w:pPr>
      <w:r w:rsidRPr="00AD7131">
        <w:rPr>
          <w:rFonts w:cs="Times New Roman"/>
        </w:rPr>
        <w:t>Foster Connection and Belonging</w:t>
      </w:r>
      <w:r w:rsidRPr="00AD7131">
        <w:rPr>
          <w:rFonts w:cs="Times New Roman"/>
          <w:b/>
          <w:bCs/>
        </w:rPr>
        <w:t xml:space="preserve"> </w:t>
      </w:r>
    </w:p>
    <w:p w14:paraId="4238C6BB" w14:textId="3C8B0039" w:rsidR="00AD7131" w:rsidRPr="00AD7131" w:rsidRDefault="00AD7131" w:rsidP="008B2FA3">
      <w:pPr>
        <w:rPr>
          <w:rFonts w:cs="Times New Roman"/>
          <w:b/>
          <w:bCs/>
        </w:rPr>
      </w:pPr>
      <w:r>
        <w:rPr>
          <w:rFonts w:cs="Times New Roman"/>
          <w:b/>
          <w:bCs/>
        </w:rPr>
        <w:t>Upon your review, i</w:t>
      </w:r>
      <w:r w:rsidRPr="00AD7131">
        <w:rPr>
          <w:rFonts w:cs="Times New Roman"/>
          <w:b/>
          <w:bCs/>
        </w:rPr>
        <w:t>dentify language that….</w:t>
      </w:r>
    </w:p>
    <w:p w14:paraId="6D3851FA" w14:textId="77777777" w:rsidR="00AD7131" w:rsidRPr="00AD7131" w:rsidRDefault="00AD7131" w:rsidP="00AD7131">
      <w:pPr>
        <w:numPr>
          <w:ilvl w:val="0"/>
          <w:numId w:val="7"/>
        </w:numPr>
        <w:spacing w:before="100" w:beforeAutospacing="1" w:after="100" w:afterAutospacing="1" w:line="240" w:lineRule="auto"/>
        <w:rPr>
          <w:rFonts w:eastAsia="Times New Roman" w:cs="Times New Roman"/>
          <w:kern w:val="0"/>
          <w14:ligatures w14:val="none"/>
        </w:rPr>
      </w:pPr>
      <w:proofErr w:type="gramStart"/>
      <w:r w:rsidRPr="00AD7131">
        <w:rPr>
          <w:rFonts w:eastAsia="Times New Roman" w:cs="Times New Roman"/>
          <w:kern w:val="0"/>
          <w14:ligatures w14:val="none"/>
        </w:rPr>
        <w:t>Builds</w:t>
      </w:r>
      <w:proofErr w:type="gramEnd"/>
      <w:r w:rsidRPr="00AD7131">
        <w:rPr>
          <w:rFonts w:eastAsia="Times New Roman" w:cs="Times New Roman"/>
          <w:kern w:val="0"/>
          <w14:ligatures w14:val="none"/>
        </w:rPr>
        <w:t xml:space="preserve"> trust versus creates anxiety.</w:t>
      </w:r>
    </w:p>
    <w:p w14:paraId="24ADC59B" w14:textId="77777777" w:rsidR="00AD7131" w:rsidRPr="00AD7131" w:rsidRDefault="00AD7131" w:rsidP="00AD7131">
      <w:pPr>
        <w:numPr>
          <w:ilvl w:val="0"/>
          <w:numId w:val="7"/>
        </w:numPr>
        <w:spacing w:before="100" w:beforeAutospacing="1" w:after="100" w:afterAutospacing="1" w:line="240" w:lineRule="auto"/>
        <w:rPr>
          <w:rFonts w:eastAsia="Times New Roman" w:cs="Times New Roman"/>
          <w:kern w:val="0"/>
          <w14:ligatures w14:val="none"/>
        </w:rPr>
      </w:pPr>
      <w:r w:rsidRPr="00AD7131">
        <w:rPr>
          <w:rFonts w:eastAsia="Times New Roman" w:cs="Times New Roman"/>
          <w:kern w:val="0"/>
          <w14:ligatures w14:val="none"/>
        </w:rPr>
        <w:t>Clearly communicates expectations while preserving instructor flexibility.</w:t>
      </w:r>
    </w:p>
    <w:p w14:paraId="3982806F" w14:textId="77777777" w:rsidR="00AD7131" w:rsidRPr="00AD7131" w:rsidRDefault="00AD7131" w:rsidP="00AD7131">
      <w:pPr>
        <w:numPr>
          <w:ilvl w:val="0"/>
          <w:numId w:val="7"/>
        </w:numPr>
        <w:spacing w:before="100" w:beforeAutospacing="1" w:after="100" w:afterAutospacing="1" w:line="240" w:lineRule="auto"/>
        <w:rPr>
          <w:rFonts w:eastAsia="Times New Roman" w:cs="Times New Roman"/>
          <w:kern w:val="0"/>
          <w14:ligatures w14:val="none"/>
        </w:rPr>
      </w:pPr>
      <w:r w:rsidRPr="00AD7131">
        <w:rPr>
          <w:rFonts w:eastAsia="Times New Roman" w:cs="Times New Roman"/>
          <w:kern w:val="0"/>
          <w14:ligatures w14:val="none"/>
        </w:rPr>
        <w:t>Encourages students to seek help early.</w:t>
      </w:r>
    </w:p>
    <w:p w14:paraId="5E85F3D8" w14:textId="77777777" w:rsidR="00AD7131" w:rsidRPr="00AD7131" w:rsidRDefault="00AD7131" w:rsidP="00AD7131">
      <w:pPr>
        <w:numPr>
          <w:ilvl w:val="0"/>
          <w:numId w:val="7"/>
        </w:numPr>
        <w:spacing w:before="100" w:beforeAutospacing="1" w:after="100" w:afterAutospacing="1" w:line="240" w:lineRule="auto"/>
        <w:rPr>
          <w:rFonts w:eastAsia="Times New Roman" w:cs="Times New Roman"/>
          <w:kern w:val="0"/>
          <w14:ligatures w14:val="none"/>
        </w:rPr>
      </w:pPr>
      <w:r w:rsidRPr="00AD7131">
        <w:rPr>
          <w:rFonts w:eastAsia="Times New Roman" w:cs="Times New Roman"/>
          <w:kern w:val="0"/>
          <w14:ligatures w14:val="none"/>
        </w:rPr>
        <w:t>Reflects an understanding that attendance and participation are related but distinct.</w:t>
      </w:r>
    </w:p>
    <w:p w14:paraId="53E89749" w14:textId="77777777" w:rsidR="00AD7131" w:rsidRPr="00AD7131" w:rsidRDefault="00AD7131" w:rsidP="00AD7131">
      <w:pPr>
        <w:numPr>
          <w:ilvl w:val="0"/>
          <w:numId w:val="7"/>
        </w:numPr>
        <w:spacing w:before="100" w:beforeAutospacing="1" w:after="100" w:afterAutospacing="1" w:line="240" w:lineRule="auto"/>
        <w:rPr>
          <w:rFonts w:eastAsia="Times New Roman" w:cs="Times New Roman"/>
          <w:kern w:val="0"/>
          <w14:ligatures w14:val="none"/>
        </w:rPr>
      </w:pPr>
      <w:r w:rsidRPr="00AD7131">
        <w:rPr>
          <w:rFonts w:eastAsia="Times New Roman" w:cs="Times New Roman"/>
          <w:kern w:val="0"/>
          <w14:ligatures w14:val="none"/>
        </w:rPr>
        <w:t>Normalizes the use of campus support resources rather than treating them as a last resort.</w:t>
      </w:r>
    </w:p>
    <w:p w14:paraId="1D00A1FD" w14:textId="77777777" w:rsidR="00AD7131" w:rsidRPr="00AD7131" w:rsidRDefault="00AD7131" w:rsidP="00AD7131">
      <w:pPr>
        <w:numPr>
          <w:ilvl w:val="0"/>
          <w:numId w:val="7"/>
        </w:numPr>
        <w:spacing w:before="100" w:beforeAutospacing="1" w:after="100" w:afterAutospacing="1" w:line="240" w:lineRule="auto"/>
        <w:rPr>
          <w:rFonts w:eastAsia="Times New Roman" w:cs="Times New Roman"/>
          <w:kern w:val="0"/>
          <w14:ligatures w14:val="none"/>
        </w:rPr>
      </w:pPr>
      <w:r w:rsidRPr="00AD7131">
        <w:rPr>
          <w:rFonts w:eastAsia="Times New Roman" w:cs="Times New Roman"/>
          <w:kern w:val="0"/>
          <w14:ligatures w14:val="none"/>
        </w:rPr>
        <w:t>Recognizes that well-being and accountability can coexist.</w:t>
      </w:r>
    </w:p>
    <w:p w14:paraId="3C5331EA" w14:textId="77777777" w:rsidR="00AD7131" w:rsidRPr="00AD7131" w:rsidRDefault="00AD7131" w:rsidP="00AD7131">
      <w:pPr>
        <w:numPr>
          <w:ilvl w:val="0"/>
          <w:numId w:val="7"/>
        </w:numPr>
        <w:spacing w:before="100" w:beforeAutospacing="1" w:after="100" w:afterAutospacing="1" w:line="240" w:lineRule="auto"/>
        <w:rPr>
          <w:rFonts w:eastAsia="Times New Roman" w:cs="Times New Roman"/>
          <w:kern w:val="0"/>
          <w14:ligatures w14:val="none"/>
        </w:rPr>
      </w:pPr>
      <w:r w:rsidRPr="00AD7131">
        <w:rPr>
          <w:rFonts w:eastAsia="Times New Roman" w:cs="Times New Roman"/>
          <w:kern w:val="0"/>
          <w14:ligatures w14:val="none"/>
        </w:rPr>
        <w:t>Reinforces a growth mindset instead of a punitive one.</w:t>
      </w:r>
    </w:p>
    <w:p w14:paraId="5EAEB107" w14:textId="77777777" w:rsidR="00AD7131" w:rsidRPr="00AD7131" w:rsidRDefault="00AD7131" w:rsidP="00AD7131">
      <w:pPr>
        <w:numPr>
          <w:ilvl w:val="0"/>
          <w:numId w:val="7"/>
        </w:numPr>
        <w:spacing w:before="100" w:beforeAutospacing="1" w:after="100" w:afterAutospacing="1" w:line="240" w:lineRule="auto"/>
        <w:rPr>
          <w:rFonts w:eastAsia="Times New Roman" w:cs="Times New Roman"/>
          <w:kern w:val="0"/>
          <w14:ligatures w14:val="none"/>
        </w:rPr>
      </w:pPr>
      <w:r w:rsidRPr="00AD7131">
        <w:rPr>
          <w:rFonts w:eastAsia="Times New Roman" w:cs="Times New Roman"/>
          <w:kern w:val="0"/>
          <w14:ligatures w14:val="none"/>
        </w:rPr>
        <w:t>Makes expectations transparent without relying primarily on penalties.</w:t>
      </w:r>
    </w:p>
    <w:p w14:paraId="6ECA3D45" w14:textId="77777777" w:rsidR="00AD7131" w:rsidRDefault="00AD7131" w:rsidP="00AD7131">
      <w:pPr>
        <w:numPr>
          <w:ilvl w:val="0"/>
          <w:numId w:val="7"/>
        </w:numPr>
        <w:spacing w:before="100" w:beforeAutospacing="1" w:after="100" w:afterAutospacing="1" w:line="240" w:lineRule="auto"/>
        <w:rPr>
          <w:rFonts w:eastAsia="Times New Roman" w:cs="Times New Roman"/>
          <w:kern w:val="0"/>
          <w14:ligatures w14:val="none"/>
        </w:rPr>
      </w:pPr>
      <w:proofErr w:type="gramStart"/>
      <w:r w:rsidRPr="00AD7131">
        <w:rPr>
          <w:rFonts w:eastAsia="Times New Roman" w:cs="Times New Roman"/>
          <w:kern w:val="0"/>
          <w14:ligatures w14:val="none"/>
        </w:rPr>
        <w:t>Uses</w:t>
      </w:r>
      <w:proofErr w:type="gramEnd"/>
      <w:r w:rsidRPr="00AD7131">
        <w:rPr>
          <w:rFonts w:eastAsia="Times New Roman" w:cs="Times New Roman"/>
          <w:kern w:val="0"/>
          <w14:ligatures w14:val="none"/>
        </w:rPr>
        <w:t xml:space="preserve"> language that is equitable for students managing illness, disability, caregiving responsibilities, or other legitimate life circumstances.</w:t>
      </w:r>
    </w:p>
    <w:p w14:paraId="47DC3548" w14:textId="1D51559D" w:rsidR="00AD7131" w:rsidRPr="00AD7131" w:rsidRDefault="00AD7131" w:rsidP="00AD7131">
      <w:pPr>
        <w:spacing w:before="100" w:beforeAutospacing="1" w:after="100" w:afterAutospacing="1" w:line="240" w:lineRule="auto"/>
        <w:rPr>
          <w:rFonts w:eastAsia="Times New Roman" w:cs="Times New Roman"/>
          <w:b/>
          <w:bCs/>
          <w:kern w:val="0"/>
          <w14:ligatures w14:val="none"/>
        </w:rPr>
      </w:pPr>
      <w:r w:rsidRPr="00AD7131">
        <w:rPr>
          <w:rFonts w:eastAsia="Times New Roman" w:cs="Times New Roman"/>
          <w:b/>
          <w:bCs/>
          <w:kern w:val="0"/>
          <w14:ligatures w14:val="none"/>
        </w:rPr>
        <w:t xml:space="preserve">Ask the Following Questions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56"/>
        <w:gridCol w:w="5804"/>
      </w:tblGrid>
      <w:tr w:rsidR="008B2FA3" w:rsidRPr="00AD7131" w14:paraId="4B48A68C" w14:textId="77777777" w:rsidTr="00772D90">
        <w:trPr>
          <w:tblHeader/>
          <w:tblCellSpacing w:w="15" w:type="dxa"/>
        </w:trPr>
        <w:tc>
          <w:tcPr>
            <w:tcW w:w="0" w:type="auto"/>
            <w:vAlign w:val="center"/>
            <w:hideMark/>
          </w:tcPr>
          <w:p w14:paraId="6F2DE912" w14:textId="77777777" w:rsidR="008B2FA3" w:rsidRPr="00AD7131" w:rsidRDefault="008B2FA3" w:rsidP="00772D90">
            <w:pPr>
              <w:rPr>
                <w:b/>
                <w:bCs/>
              </w:rPr>
            </w:pPr>
            <w:r w:rsidRPr="00AD7131">
              <w:rPr>
                <w:b/>
                <w:bCs/>
              </w:rPr>
              <w:t>Question</w:t>
            </w:r>
          </w:p>
        </w:tc>
        <w:tc>
          <w:tcPr>
            <w:tcW w:w="0" w:type="auto"/>
            <w:vAlign w:val="center"/>
            <w:hideMark/>
          </w:tcPr>
          <w:p w14:paraId="4F53574B" w14:textId="77777777" w:rsidR="008B2FA3" w:rsidRPr="00AD7131" w:rsidRDefault="008B2FA3" w:rsidP="00772D90">
            <w:pPr>
              <w:rPr>
                <w:b/>
                <w:bCs/>
              </w:rPr>
            </w:pPr>
            <w:r w:rsidRPr="00AD7131">
              <w:rPr>
                <w:b/>
                <w:bCs/>
              </w:rPr>
              <w:t>Purpose</w:t>
            </w:r>
          </w:p>
        </w:tc>
      </w:tr>
      <w:tr w:rsidR="008B2FA3" w:rsidRPr="00AD7131" w14:paraId="6DF3A6CD" w14:textId="77777777" w:rsidTr="00772D90">
        <w:trPr>
          <w:tblCellSpacing w:w="15" w:type="dxa"/>
        </w:trPr>
        <w:tc>
          <w:tcPr>
            <w:tcW w:w="0" w:type="auto"/>
            <w:vAlign w:val="center"/>
            <w:hideMark/>
          </w:tcPr>
          <w:p w14:paraId="3D2A1B95" w14:textId="1C837D41" w:rsidR="008B2FA3" w:rsidRPr="00AD7131" w:rsidRDefault="00AD7131" w:rsidP="00772D90">
            <w:r w:rsidRPr="00AD7131">
              <w:rPr>
                <w:b/>
                <w:bCs/>
              </w:rPr>
              <w:t>Are</w:t>
            </w:r>
            <w:r w:rsidR="008B2FA3" w:rsidRPr="00AD7131">
              <w:rPr>
                <w:b/>
                <w:bCs/>
              </w:rPr>
              <w:t xml:space="preserve"> the expectation</w:t>
            </w:r>
            <w:r w:rsidRPr="00AD7131">
              <w:rPr>
                <w:b/>
                <w:bCs/>
              </w:rPr>
              <w:t>s</w:t>
            </w:r>
            <w:r w:rsidR="008B2FA3" w:rsidRPr="00AD7131">
              <w:rPr>
                <w:b/>
                <w:bCs/>
              </w:rPr>
              <w:t xml:space="preserve"> clear?</w:t>
            </w:r>
          </w:p>
        </w:tc>
        <w:tc>
          <w:tcPr>
            <w:tcW w:w="0" w:type="auto"/>
            <w:vAlign w:val="center"/>
            <w:hideMark/>
          </w:tcPr>
          <w:p w14:paraId="1370EAFD" w14:textId="77777777" w:rsidR="008B2FA3" w:rsidRPr="00AD7131" w:rsidRDefault="008B2FA3" w:rsidP="00772D90">
            <w:r w:rsidRPr="00AD7131">
              <w:t>Students understand what success looks like.</w:t>
            </w:r>
          </w:p>
        </w:tc>
      </w:tr>
      <w:tr w:rsidR="008B2FA3" w:rsidRPr="00AD7131" w14:paraId="1993947B" w14:textId="77777777" w:rsidTr="00772D90">
        <w:trPr>
          <w:tblCellSpacing w:w="15" w:type="dxa"/>
        </w:trPr>
        <w:tc>
          <w:tcPr>
            <w:tcW w:w="0" w:type="auto"/>
            <w:vAlign w:val="center"/>
            <w:hideMark/>
          </w:tcPr>
          <w:p w14:paraId="3752FDD6" w14:textId="79EA2FC1" w:rsidR="008B2FA3" w:rsidRPr="00AD7131" w:rsidRDefault="008B2FA3" w:rsidP="00772D90">
            <w:r w:rsidRPr="00AD7131">
              <w:rPr>
                <w:b/>
                <w:bCs/>
              </w:rPr>
              <w:t>Do</w:t>
            </w:r>
            <w:r w:rsidR="00AD7131" w:rsidRPr="00AD7131">
              <w:rPr>
                <w:b/>
                <w:bCs/>
              </w:rPr>
              <w:t xml:space="preserve"> </w:t>
            </w:r>
            <w:r w:rsidRPr="00AD7131">
              <w:rPr>
                <w:b/>
                <w:bCs/>
              </w:rPr>
              <w:t>the pol</w:t>
            </w:r>
            <w:r w:rsidR="00AD7131" w:rsidRPr="00AD7131">
              <w:rPr>
                <w:b/>
                <w:bCs/>
              </w:rPr>
              <w:t>icies</w:t>
            </w:r>
            <w:r w:rsidRPr="00AD7131">
              <w:rPr>
                <w:b/>
                <w:bCs/>
              </w:rPr>
              <w:t xml:space="preserve"> support learning?</w:t>
            </w:r>
          </w:p>
        </w:tc>
        <w:tc>
          <w:tcPr>
            <w:tcW w:w="0" w:type="auto"/>
            <w:vAlign w:val="center"/>
            <w:hideMark/>
          </w:tcPr>
          <w:p w14:paraId="05E0BBDC" w14:textId="2D5790D1" w:rsidR="008B2FA3" w:rsidRPr="00AD7131" w:rsidRDefault="008B2FA3" w:rsidP="00772D90">
            <w:r w:rsidRPr="00AD7131">
              <w:t xml:space="preserve">The </w:t>
            </w:r>
            <w:r w:rsidR="00AD7131" w:rsidRPr="00AD7131">
              <w:t>class policies</w:t>
            </w:r>
            <w:r w:rsidRPr="00AD7131">
              <w:t xml:space="preserve"> advance the learning outcomes rather than simply enforcing compliance.</w:t>
            </w:r>
          </w:p>
        </w:tc>
      </w:tr>
      <w:tr w:rsidR="008B2FA3" w:rsidRPr="00AD7131" w14:paraId="2C342F93" w14:textId="77777777" w:rsidTr="00772D90">
        <w:trPr>
          <w:tblCellSpacing w:w="15" w:type="dxa"/>
        </w:trPr>
        <w:tc>
          <w:tcPr>
            <w:tcW w:w="0" w:type="auto"/>
            <w:vAlign w:val="center"/>
            <w:hideMark/>
          </w:tcPr>
          <w:p w14:paraId="4DB3F6F1" w14:textId="6BAD9F9B" w:rsidR="008B2FA3" w:rsidRPr="00AD7131" w:rsidRDefault="00AD7131" w:rsidP="00772D90">
            <w:r w:rsidRPr="00AD7131">
              <w:rPr>
                <w:b/>
                <w:bCs/>
              </w:rPr>
              <w:t>Is faculty discretion preserved</w:t>
            </w:r>
            <w:r w:rsidR="008B2FA3" w:rsidRPr="00AD7131">
              <w:rPr>
                <w:b/>
                <w:bCs/>
              </w:rPr>
              <w:t>?</w:t>
            </w:r>
          </w:p>
        </w:tc>
        <w:tc>
          <w:tcPr>
            <w:tcW w:w="0" w:type="auto"/>
            <w:vAlign w:val="center"/>
            <w:hideMark/>
          </w:tcPr>
          <w:p w14:paraId="0C15679A" w14:textId="6C2995EB" w:rsidR="008B2FA3" w:rsidRPr="00AD7131" w:rsidRDefault="008B2FA3" w:rsidP="00772D90">
            <w:r w:rsidRPr="00AD7131">
              <w:t xml:space="preserve">The </w:t>
            </w:r>
            <w:r w:rsidR="00AD7131">
              <w:t>faculty member</w:t>
            </w:r>
            <w:r w:rsidRPr="00AD7131">
              <w:t xml:space="preserve"> retains professional judgment instead of relying on rigid rules.</w:t>
            </w:r>
          </w:p>
        </w:tc>
      </w:tr>
      <w:tr w:rsidR="008B2FA3" w:rsidRPr="00AD7131" w14:paraId="1C46B002" w14:textId="77777777" w:rsidTr="00772D90">
        <w:trPr>
          <w:tblCellSpacing w:w="15" w:type="dxa"/>
        </w:trPr>
        <w:tc>
          <w:tcPr>
            <w:tcW w:w="0" w:type="auto"/>
            <w:vAlign w:val="center"/>
            <w:hideMark/>
          </w:tcPr>
          <w:p w14:paraId="6911EFD2" w14:textId="72F4C34D" w:rsidR="008B2FA3" w:rsidRPr="00AD7131" w:rsidRDefault="008B2FA3" w:rsidP="00772D90">
            <w:r w:rsidRPr="00AD7131">
              <w:rPr>
                <w:b/>
                <w:bCs/>
              </w:rPr>
              <w:t xml:space="preserve">Does </w:t>
            </w:r>
            <w:r w:rsidR="00AD7131" w:rsidRPr="00AD7131">
              <w:rPr>
                <w:b/>
                <w:bCs/>
              </w:rPr>
              <w:t>the syllabus</w:t>
            </w:r>
            <w:r w:rsidRPr="00AD7131">
              <w:rPr>
                <w:b/>
                <w:bCs/>
              </w:rPr>
              <w:t xml:space="preserve"> communicate belonging and support?</w:t>
            </w:r>
          </w:p>
        </w:tc>
        <w:tc>
          <w:tcPr>
            <w:tcW w:w="0" w:type="auto"/>
            <w:vAlign w:val="center"/>
            <w:hideMark/>
          </w:tcPr>
          <w:p w14:paraId="702A27D3" w14:textId="77777777" w:rsidR="008B2FA3" w:rsidRPr="00AD7131" w:rsidRDefault="008B2FA3" w:rsidP="00772D90">
            <w:r w:rsidRPr="00AD7131">
              <w:t>Students understand that they are expected to succeed and that help is available when they encounter obstacles.</w:t>
            </w:r>
          </w:p>
        </w:tc>
      </w:tr>
    </w:tbl>
    <w:p w14:paraId="04975057" w14:textId="77777777" w:rsidR="008B2FA3" w:rsidRPr="008B2FA3" w:rsidRDefault="008B2FA3" w:rsidP="00AD7131"/>
    <w:sectPr w:rsidR="008B2FA3" w:rsidRPr="008B2F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963"/>
    <w:multiLevelType w:val="multilevel"/>
    <w:tmpl w:val="A26CA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FB30E0"/>
    <w:multiLevelType w:val="multilevel"/>
    <w:tmpl w:val="91CA6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EF5C63"/>
    <w:multiLevelType w:val="multilevel"/>
    <w:tmpl w:val="0BBEE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C449CE"/>
    <w:multiLevelType w:val="multilevel"/>
    <w:tmpl w:val="5BDA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BA4D3C"/>
    <w:multiLevelType w:val="multilevel"/>
    <w:tmpl w:val="93222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A8417A"/>
    <w:multiLevelType w:val="multilevel"/>
    <w:tmpl w:val="486E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960E9B"/>
    <w:multiLevelType w:val="hybridMultilevel"/>
    <w:tmpl w:val="DFC87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8A7430"/>
    <w:multiLevelType w:val="multilevel"/>
    <w:tmpl w:val="5DB2D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4006420">
    <w:abstractNumId w:val="4"/>
  </w:num>
  <w:num w:numId="2" w16cid:durableId="2142769604">
    <w:abstractNumId w:val="0"/>
  </w:num>
  <w:num w:numId="3" w16cid:durableId="1674452841">
    <w:abstractNumId w:val="1"/>
  </w:num>
  <w:num w:numId="4" w16cid:durableId="576788233">
    <w:abstractNumId w:val="3"/>
  </w:num>
  <w:num w:numId="5" w16cid:durableId="806095000">
    <w:abstractNumId w:val="7"/>
  </w:num>
  <w:num w:numId="6" w16cid:durableId="412245778">
    <w:abstractNumId w:val="5"/>
  </w:num>
  <w:num w:numId="7" w16cid:durableId="1819614486">
    <w:abstractNumId w:val="2"/>
  </w:num>
  <w:num w:numId="8" w16cid:durableId="18016058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FA3"/>
    <w:rsid w:val="0041122B"/>
    <w:rsid w:val="00882661"/>
    <w:rsid w:val="008B2FA3"/>
    <w:rsid w:val="008C21DF"/>
    <w:rsid w:val="00AD7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6F25D"/>
  <w15:chartTrackingRefBased/>
  <w15:docId w15:val="{76CE69D4-CD69-4C21-B55E-2DDC33F28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FA3"/>
  </w:style>
  <w:style w:type="paragraph" w:styleId="Heading1">
    <w:name w:val="heading 1"/>
    <w:basedOn w:val="Normal"/>
    <w:next w:val="Normal"/>
    <w:link w:val="Heading1Char"/>
    <w:uiPriority w:val="9"/>
    <w:qFormat/>
    <w:rsid w:val="008B2F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2F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2F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2F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2F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2F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F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F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F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F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2F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2F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2F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2F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2F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2F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2F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2FA3"/>
    <w:rPr>
      <w:rFonts w:eastAsiaTheme="majorEastAsia" w:cstheme="majorBidi"/>
      <w:color w:val="272727" w:themeColor="text1" w:themeTint="D8"/>
    </w:rPr>
  </w:style>
  <w:style w:type="paragraph" w:styleId="Title">
    <w:name w:val="Title"/>
    <w:basedOn w:val="Normal"/>
    <w:next w:val="Normal"/>
    <w:link w:val="TitleChar"/>
    <w:uiPriority w:val="10"/>
    <w:qFormat/>
    <w:rsid w:val="008B2F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F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2F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2F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FA3"/>
    <w:pPr>
      <w:spacing w:before="160"/>
      <w:jc w:val="center"/>
    </w:pPr>
    <w:rPr>
      <w:i/>
      <w:iCs/>
      <w:color w:val="404040" w:themeColor="text1" w:themeTint="BF"/>
    </w:rPr>
  </w:style>
  <w:style w:type="character" w:customStyle="1" w:styleId="QuoteChar">
    <w:name w:val="Quote Char"/>
    <w:basedOn w:val="DefaultParagraphFont"/>
    <w:link w:val="Quote"/>
    <w:uiPriority w:val="29"/>
    <w:rsid w:val="008B2FA3"/>
    <w:rPr>
      <w:i/>
      <w:iCs/>
      <w:color w:val="404040" w:themeColor="text1" w:themeTint="BF"/>
    </w:rPr>
  </w:style>
  <w:style w:type="paragraph" w:styleId="ListParagraph">
    <w:name w:val="List Paragraph"/>
    <w:basedOn w:val="Normal"/>
    <w:uiPriority w:val="34"/>
    <w:qFormat/>
    <w:rsid w:val="008B2FA3"/>
    <w:pPr>
      <w:ind w:left="720"/>
      <w:contextualSpacing/>
    </w:pPr>
  </w:style>
  <w:style w:type="character" w:styleId="IntenseEmphasis">
    <w:name w:val="Intense Emphasis"/>
    <w:basedOn w:val="DefaultParagraphFont"/>
    <w:uiPriority w:val="21"/>
    <w:qFormat/>
    <w:rsid w:val="008B2FA3"/>
    <w:rPr>
      <w:i/>
      <w:iCs/>
      <w:color w:val="0F4761" w:themeColor="accent1" w:themeShade="BF"/>
    </w:rPr>
  </w:style>
  <w:style w:type="paragraph" w:styleId="IntenseQuote">
    <w:name w:val="Intense Quote"/>
    <w:basedOn w:val="Normal"/>
    <w:next w:val="Normal"/>
    <w:link w:val="IntenseQuoteChar"/>
    <w:uiPriority w:val="30"/>
    <w:qFormat/>
    <w:rsid w:val="008B2F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2FA3"/>
    <w:rPr>
      <w:i/>
      <w:iCs/>
      <w:color w:val="0F4761" w:themeColor="accent1" w:themeShade="BF"/>
    </w:rPr>
  </w:style>
  <w:style w:type="character" w:styleId="IntenseReference">
    <w:name w:val="Intense Reference"/>
    <w:basedOn w:val="DefaultParagraphFont"/>
    <w:uiPriority w:val="32"/>
    <w:qFormat/>
    <w:rsid w:val="008B2FA3"/>
    <w:rPr>
      <w:b/>
      <w:bCs/>
      <w:smallCaps/>
      <w:color w:val="0F4761" w:themeColor="accent1" w:themeShade="BF"/>
      <w:spacing w:val="5"/>
    </w:rPr>
  </w:style>
  <w:style w:type="character" w:styleId="Hyperlink">
    <w:name w:val="Hyperlink"/>
    <w:basedOn w:val="DefaultParagraphFont"/>
    <w:uiPriority w:val="99"/>
    <w:unhideWhenUsed/>
    <w:rsid w:val="008B2FA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bennett@loyola.edu" TargetMode="External"/><Relationship Id="rId11" Type="http://schemas.openxmlformats.org/officeDocument/2006/relationships/customXml" Target="../customXml/item3.xml"/><Relationship Id="rId5" Type="http://schemas.openxmlformats.org/officeDocument/2006/relationships/hyperlink" Target="mailto:abennett@loyola.edu"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43D8B366D6254889DE290B224141D0" ma:contentTypeVersion="19" ma:contentTypeDescription="Create a new document." ma:contentTypeScope="" ma:versionID="bbb9f117b21814eead87544e26e9f779">
  <xsd:schema xmlns:xsd="http://www.w3.org/2001/XMLSchema" xmlns:xs="http://www.w3.org/2001/XMLSchema" xmlns:p="http://schemas.microsoft.com/office/2006/metadata/properties" xmlns:ns2="9f8b9652-50da-4232-ad3e-a1f7ceaa0326" xmlns:ns3="f30fb523-589c-48ab-8f7c-4f3e95820352" targetNamespace="http://schemas.microsoft.com/office/2006/metadata/properties" ma:root="true" ma:fieldsID="8f8ad4c9ca4fb98eb08e5c13c1065d00" ns2:_="" ns3:_="">
    <xsd:import namespace="9f8b9652-50da-4232-ad3e-a1f7ceaa0326"/>
    <xsd:import namespace="f30fb523-589c-48ab-8f7c-4f3e958203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No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8b9652-50da-4232-ad3e-a1f7ceaa03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Note" ma:index="24" nillable="true" ma:displayName="Note" ma:format="Dropdown" ma:internalName="Note">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0fb523-589c-48ab-8f7c-4f3e958203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4c9b8fe-c12e-4d5d-9255-e1bc7a28ac7c}" ma:internalName="TaxCatchAll" ma:showField="CatchAllData" ma:web="f30fb523-589c-48ab-8f7c-4f3e95820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0fb523-589c-48ab-8f7c-4f3e95820352" xsi:nil="true"/>
    <Note xmlns="9f8b9652-50da-4232-ad3e-a1f7ceaa0326" xsi:nil="true"/>
    <lcf76f155ced4ddcb4097134ff3c332f xmlns="9f8b9652-50da-4232-ad3e-a1f7ceaa03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4F4328-AE38-4302-B67A-68B26386AC58}"/>
</file>

<file path=customXml/itemProps2.xml><?xml version="1.0" encoding="utf-8"?>
<ds:datastoreItem xmlns:ds="http://schemas.openxmlformats.org/officeDocument/2006/customXml" ds:itemID="{910D4322-8B0E-4C7B-AD9D-76FEE18822EB}"/>
</file>

<file path=customXml/itemProps3.xml><?xml version="1.0" encoding="utf-8"?>
<ds:datastoreItem xmlns:ds="http://schemas.openxmlformats.org/officeDocument/2006/customXml" ds:itemID="{903BC8A9-E6DF-4D68-A463-719517C4D7D9}"/>
</file>

<file path=docProps/app.xml><?xml version="1.0" encoding="utf-8"?>
<Properties xmlns="http://schemas.openxmlformats.org/officeDocument/2006/extended-properties" xmlns:vt="http://schemas.openxmlformats.org/officeDocument/2006/docPropsVTypes">
  <Template>Normal</Template>
  <TotalTime>22</TotalTime>
  <Pages>8</Pages>
  <Words>2056</Words>
  <Characters>11721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Loyola University Maryland</Company>
  <LinksUpToDate>false</LinksUpToDate>
  <CharactersWithSpaces>13750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Puma</dc:creator>
  <cp:keywords/>
  <dc:description/>
  <cp:lastModifiedBy>Michael Puma</cp:lastModifiedBy>
  <cp:revision>1</cp:revision>
  <cp:lastPrinted>2026-08-20T13:38:00Z</cp:lastPrinted>
  <dcterms:created xsi:type="dcterms:W3CDTF">2026-08-20T13:15:00Z</dcterms:created>
  <dcterms:modified xsi:type="dcterms:W3CDTF">2026-08-20T13:40:00Z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0x010100A043D8B366D6254889DE290B224141D0</vt:lpwstr>
  </property>
</Properties>
</file>